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1B74C" w14:textId="06A12A15" w:rsidR="00206B43" w:rsidRPr="00E200B6" w:rsidRDefault="00206B43" w:rsidP="00206B43">
      <w:pPr>
        <w:pStyle w:val="Heading1"/>
      </w:pPr>
      <w:bookmarkStart w:id="0" w:name="_Toc15214632"/>
      <w:bookmarkStart w:id="1" w:name="_Toc16265989"/>
      <w:bookmarkStart w:id="2" w:name="_Toc14820095"/>
      <w:bookmarkStart w:id="3" w:name="_Toc14683730"/>
      <w:bookmarkStart w:id="4" w:name="_Toc14441192"/>
      <w:bookmarkStart w:id="5" w:name="_Toc14441187"/>
      <w:bookmarkStart w:id="6" w:name="OLE_LINK1"/>
      <w:bookmarkStart w:id="7" w:name="OLE_LINK3"/>
      <w:r>
        <w:t>Sommaire exécutif</w:t>
      </w:r>
      <w:bookmarkEnd w:id="0"/>
      <w:bookmarkEnd w:id="1"/>
    </w:p>
    <w:p w14:paraId="5FB93077" w14:textId="77777777" w:rsidR="004B12E2" w:rsidRPr="004B12E2" w:rsidRDefault="004B12E2" w:rsidP="004B12E2">
      <w:pPr>
        <w:spacing w:after="0"/>
      </w:pPr>
    </w:p>
    <w:p w14:paraId="56C0A5EA" w14:textId="0DADD438" w:rsidR="00024D21" w:rsidRDefault="00024D21" w:rsidP="00024D21">
      <w:pPr>
        <w:pStyle w:val="Heading3"/>
      </w:pPr>
      <w:r>
        <w:t>Cinq ans après la Déclaration de New York sur les Forêts</w:t>
      </w:r>
    </w:p>
    <w:p w14:paraId="37A9F878" w14:textId="5AD8123B" w:rsidR="00024D21" w:rsidRPr="0048557D" w:rsidRDefault="00024D21" w:rsidP="00024D21">
      <w:r>
        <w:rPr>
          <w:b/>
        </w:rPr>
        <w:t>En septembre 2014, une large coalition, composée de gouvernements, d’entreprises, de la société civile et d’organisations représentant les peuples autochtones, a signé la Déclaration de New York sur les Forêts (DNYF).</w:t>
      </w:r>
      <w:r>
        <w:t xml:space="preserve"> Animés par la compréhension commune que l’endiguement de la déforestation est essentiel pour limiter la hausse des températures sous la barre des 2 degrés Celsius par rapport aux niveaux préindustriels, les signataires, qui sont désormais plus de 200, ont adopté une déclaration ambitieuse précisant dix objectifs. En s’engageant à respecter les dix objectifs de la déclaration, ces derniers ont accepté de prendre des mesures afin de réduire de moitié la déforestation tropicale d’ici 2020 et de l’enrayer totalement d’ici 2030. La DNYF appelle également à la restauration de 150 millions et 350 millions d’hectares de paysages et de forêts dégradés d’ici 2020 et 2030.</w:t>
      </w:r>
    </w:p>
    <w:bookmarkEnd w:id="2"/>
    <w:p w14:paraId="3DA0FF77" w14:textId="29CC542E" w:rsidR="009548E6" w:rsidRDefault="009F6AA3" w:rsidP="002306AB">
      <w:pPr>
        <w:spacing w:before="0" w:after="0"/>
      </w:pPr>
      <w:r>
        <w:rPr>
          <w:b/>
        </w:rPr>
        <w:t xml:space="preserve">Cinq ans plus tard, rares sont les preuves que ces objectifs sont en voie d’être atteints, et </w:t>
      </w:r>
      <w:r>
        <w:rPr>
          <w:b/>
          <w:szCs w:val="22"/>
        </w:rPr>
        <w:t>la réalisation</w:t>
      </w:r>
      <w:r>
        <w:rPr>
          <w:b/>
        </w:rPr>
        <w:t xml:space="preserve"> des objectifs de la DNYF pour 2020 s’avère probablement impossible. </w:t>
      </w:r>
      <w:r>
        <w:t xml:space="preserve">Depuis 2014, la déforestation tropicale se poursuit à un rythme insoutenable. En outre, alors que nous avons assisté au renforcement de la volonté politique de restaurer les terres dégradées, les efforts de mise en œuvre des promesses de restauration ont mis du temps à gagner du terrain. À ce jour, la plupart des efforts de restauration ont été menés hors des forêts naturelles. Les </w:t>
      </w:r>
      <w:r w:rsidR="007145FE">
        <w:t xml:space="preserve">terres </w:t>
      </w:r>
      <w:r>
        <w:t>for</w:t>
      </w:r>
      <w:r w:rsidR="00EA482A">
        <w:t>es</w:t>
      </w:r>
      <w:r>
        <w:t>t</w:t>
      </w:r>
      <w:r w:rsidR="00EA482A">
        <w:t>ière</w:t>
      </w:r>
      <w:r>
        <w:t xml:space="preserve">s continuent d’être transformées </w:t>
      </w:r>
      <w:r w:rsidR="00EA482A">
        <w:t xml:space="preserve">à </w:t>
      </w:r>
      <w:r>
        <w:t xml:space="preserve">d’autres </w:t>
      </w:r>
      <w:r w:rsidR="00EA482A">
        <w:t xml:space="preserve">usages </w:t>
      </w:r>
      <w:r>
        <w:t>commerciales des terres, ce qui indique que les profits à court terme associés à la conversion des forêts l’emportent toujours sur les bénéfices à long terme de la conservation et de la restauration forestières dans de nombreuses décisions liées à l’utilisation des terres.</w:t>
      </w:r>
    </w:p>
    <w:p w14:paraId="17A2631E" w14:textId="77777777" w:rsidR="0049055E" w:rsidRDefault="0049055E" w:rsidP="00024D21">
      <w:pPr>
        <w:spacing w:before="0" w:after="0"/>
      </w:pPr>
    </w:p>
    <w:p w14:paraId="0D1678D1" w14:textId="35673EBE" w:rsidR="00024D21" w:rsidRDefault="008D4206" w:rsidP="00024D21">
      <w:pPr>
        <w:spacing w:before="0" w:after="0"/>
        <w:rPr>
          <w:szCs w:val="22"/>
        </w:rPr>
      </w:pPr>
      <w:r>
        <w:rPr>
          <w:b/>
        </w:rPr>
        <w:t xml:space="preserve">En dépit de ce que suggèrent ces tendances, de nombreux acteurs privés et publics </w:t>
      </w:r>
      <w:r>
        <w:rPr>
          <w:b/>
          <w:i/>
        </w:rPr>
        <w:t>ont</w:t>
      </w:r>
      <w:r>
        <w:rPr>
          <w:b/>
        </w:rPr>
        <w:t xml:space="preserve"> pris des mesures pour lutter contre la déforestation, mais celles-ci sont souvent peu ambitieuses et restent isolées</w:t>
      </w:r>
      <w:r>
        <w:rPr>
          <w:b/>
          <w:szCs w:val="22"/>
        </w:rPr>
        <w:t>.</w:t>
      </w:r>
      <w:r>
        <w:t xml:space="preserve"> Des entreprises évaluent leur contribution à la déforestation et des gouvernements lancent des programmes et des projets de conservation et de restauration, par exemple. Cependant, dans l’ensemble, les mesures visant à lutter contre les facteurs directs et indirects de la déforestation et à encourager et financer la restauration sont inadaptées pour déclencher un changement </w:t>
      </w:r>
      <w:r w:rsidR="00EA482A">
        <w:t xml:space="preserve">systémiques </w:t>
      </w:r>
      <w:r>
        <w:t xml:space="preserve">des comportements. Au contraire, elles sont souvent déconnectées de la situation socio-économique </w:t>
      </w:r>
      <w:r w:rsidR="00EA482A">
        <w:t>général</w:t>
      </w:r>
      <w:r>
        <w:t xml:space="preserve"> ou n’ont pas été conçues pour contrer les multiples facteurs interconnectés de la déforestation.</w:t>
      </w:r>
    </w:p>
    <w:p w14:paraId="30B611B7" w14:textId="77777777" w:rsidR="008B784C" w:rsidRDefault="008B784C" w:rsidP="008B784C">
      <w:pPr>
        <w:spacing w:before="0" w:after="0"/>
        <w:rPr>
          <w:szCs w:val="22"/>
        </w:rPr>
      </w:pPr>
    </w:p>
    <w:p w14:paraId="3225AF3C" w14:textId="7B645A1F" w:rsidR="00024D21" w:rsidRDefault="00024D21" w:rsidP="00024D21">
      <w:pPr>
        <w:pStyle w:val="Heading3"/>
      </w:pPr>
      <w:r>
        <w:t>Les forêts tropicales nécessitent une protection efficace pour atteindre les objectifs en matière de climat</w:t>
      </w:r>
    </w:p>
    <w:p w14:paraId="364F4066" w14:textId="426345E4" w:rsidR="00FA5B81" w:rsidRDefault="00024D21" w:rsidP="005244D0">
      <w:pPr>
        <w:rPr>
          <w:rFonts w:cs="Arial"/>
          <w:szCs w:val="22"/>
        </w:rPr>
      </w:pPr>
      <w:r>
        <w:rPr>
          <w:b/>
        </w:rPr>
        <w:t xml:space="preserve">Entre 2014 et 2018, une superficie de </w:t>
      </w:r>
      <w:r>
        <w:rPr>
          <w:b/>
          <w:szCs w:val="22"/>
        </w:rPr>
        <w:t xml:space="preserve">couvert forestier équivalente au Royaume-Uni disparaissait chaque année en moyenne. </w:t>
      </w:r>
      <w:r>
        <w:t>Bien que l’Afrique ait vu émerger des zones d’urgence où la perte de couvert forestier augmente au cours des cinq dernières années, c’est en Amérique latine que la plus grande superficie de couvert forestier est perdue chaque année. Rien qu’au mois de juin 2019, le taux de déforestation en Amazonie brésilienne a augmenté de 88 </w:t>
      </w:r>
      <w:r w:rsidR="0058698B">
        <w:t>pour cent</w:t>
      </w:r>
      <w:r>
        <w:t xml:space="preserve"> par rapport à juin </w:t>
      </w:r>
      <w:r w:rsidR="00EA482A">
        <w:t>de l’année dernière</w:t>
      </w:r>
      <w:r>
        <w:t>. L’expansion de l’agriculture reste le plus grand facteur de déforestation. Plus de 90 </w:t>
      </w:r>
      <w:r w:rsidR="0058698B">
        <w:t>pour cent</w:t>
      </w:r>
      <w:r>
        <w:t xml:space="preserve"> de la déforestation mondiale liée à l’agriculture et à l’urbanisation se produit dans les tropiques.</w:t>
      </w:r>
      <w:r>
        <w:rPr>
          <w:color w:val="000000"/>
          <w:sz w:val="21"/>
          <w:szCs w:val="21"/>
        </w:rPr>
        <w:t xml:space="preserve"> </w:t>
      </w:r>
    </w:p>
    <w:p w14:paraId="5E00EFF8" w14:textId="595399B4" w:rsidR="00477C12" w:rsidRDefault="00A169E2" w:rsidP="00477C12">
      <w:r>
        <w:rPr>
          <w:b/>
        </w:rPr>
        <w:lastRenderedPageBreak/>
        <w:t>La perte croissante des forêts primaires irremplaçables est particulièrement inquiétante ; celles-ci constituent en effet de précieux puits de carbone.</w:t>
      </w:r>
      <w:r>
        <w:t xml:space="preserve"> La </w:t>
      </w:r>
      <w:r w:rsidR="0058698B">
        <w:t xml:space="preserve">détection de </w:t>
      </w:r>
      <w:r>
        <w:t xml:space="preserve">perte des forêts primaires tropicales </w:t>
      </w:r>
      <w:r w:rsidR="0058698B">
        <w:t xml:space="preserve">humides </w:t>
      </w:r>
      <w:r>
        <w:t>a augmenté de 44 </w:t>
      </w:r>
      <w:r w:rsidR="0058698B">
        <w:t>pour cent</w:t>
      </w:r>
      <w:r>
        <w:t xml:space="preserve"> par rapport à la période de référence </w:t>
      </w:r>
      <w:r>
        <w:rPr>
          <w:shd w:val="clear" w:color="auto" w:fill="FFFFFF"/>
        </w:rPr>
        <w:t>2002-2013, passant de 3 à 4,3</w:t>
      </w:r>
      <w:r>
        <w:t> millions d’hectares par an, soit l’équivalent de deux fois la superficie du Salvador. En moyenne, entre 2014 et 2018, la perte annuelle de couvert forestier tropical a émis 4,7</w:t>
      </w:r>
      <w:r>
        <w:rPr>
          <w:b/>
        </w:rPr>
        <w:t> </w:t>
      </w:r>
      <w:r>
        <w:t xml:space="preserve">gigatonnes de dioxyde de carbone par an, un </w:t>
      </w:r>
      <w:r w:rsidR="0058698B">
        <w:t xml:space="preserve">volume </w:t>
      </w:r>
      <w:r>
        <w:t>supérieur aux émissions de gaz à effet de serre de l’Union européenne (UE) pour l’année 2017. Près de la moitié de ce phénomène s’est produit dans les forêts primaires tropicales.</w:t>
      </w:r>
    </w:p>
    <w:p w14:paraId="54B956DF" w14:textId="773C6707" w:rsidR="00024D21" w:rsidRPr="00C31C27" w:rsidRDefault="008515CE" w:rsidP="00024D21">
      <w:pPr>
        <w:spacing w:before="0"/>
      </w:pPr>
      <w:r>
        <w:rPr>
          <w:b/>
          <w:szCs w:val="22"/>
        </w:rPr>
        <w:t xml:space="preserve">Sur une note plus positive, le </w:t>
      </w:r>
      <w:r>
        <w:rPr>
          <w:b/>
        </w:rPr>
        <w:t>taux de perte de la forêt primaire en Indonésie a considérablement diminué en 2017 et en 2018</w:t>
      </w:r>
      <w:r>
        <w:t>, de plus de 30 </w:t>
      </w:r>
      <w:r w:rsidR="0058698B">
        <w:t>pour cent</w:t>
      </w:r>
      <w:r>
        <w:t xml:space="preserve"> par rapport au taux de perte moyen annuel de la période de référence 2001-2016. Divers facteurs, notamment des mesures prises par le gouvernement, le secteur privé et les organisations représentant la société civile, mais aussi des conditions météorologiques plus humides qui ont réduit l’incidence et l’étendue des feux de forêt, ont abouti à une forte diminution de la perte des forêts au cours des deux dernières années. </w:t>
      </w:r>
      <w:r w:rsidR="0058698B" w:rsidRPr="0058698B">
        <w:t>Cependant, étant donné que le pays connaît actuellement les pires incendies depuis 2015, il est clair que ces efforts doivent être intensifiés et que des mesures supplémentaires sont nécessaires pour lutter contre la déforestation en Indonésie.</w:t>
      </w:r>
    </w:p>
    <w:p w14:paraId="5D517EC2" w14:textId="68F10051" w:rsidR="00811B5C" w:rsidRPr="00E200B6" w:rsidRDefault="0082395B" w:rsidP="00024D21">
      <w:pPr>
        <w:spacing w:before="0"/>
        <w:rPr>
          <w:rFonts w:asciiTheme="majorHAnsi" w:eastAsiaTheme="majorEastAsia" w:hAnsiTheme="majorHAnsi" w:cstheme="majorBidi"/>
          <w:color w:val="1F3763" w:themeColor="accent1" w:themeShade="7F"/>
          <w:sz w:val="24"/>
        </w:rPr>
      </w:pPr>
      <w:r>
        <w:rPr>
          <w:rFonts w:asciiTheme="majorHAnsi" w:hAnsiTheme="majorHAnsi"/>
          <w:color w:val="1F3763" w:themeColor="accent1" w:themeShade="7F"/>
          <w:sz w:val="24"/>
        </w:rPr>
        <w:t xml:space="preserve">La restauration des écosystèmes forestiers doit être accélérée </w:t>
      </w:r>
    </w:p>
    <w:p w14:paraId="65467AC2" w14:textId="13D4541A" w:rsidR="00024D21" w:rsidRPr="00E54DB9" w:rsidRDefault="00811B5C" w:rsidP="00024D21">
      <w:pPr>
        <w:spacing w:before="0"/>
        <w:rPr>
          <w:szCs w:val="22"/>
        </w:rPr>
      </w:pPr>
      <w:r>
        <w:rPr>
          <w:b/>
          <w:szCs w:val="22"/>
        </w:rPr>
        <w:t xml:space="preserve">La restauration des </w:t>
      </w:r>
      <w:r w:rsidR="005E0BBE">
        <w:rPr>
          <w:b/>
          <w:szCs w:val="22"/>
        </w:rPr>
        <w:t xml:space="preserve">paysages </w:t>
      </w:r>
      <w:r>
        <w:rPr>
          <w:b/>
          <w:szCs w:val="22"/>
        </w:rPr>
        <w:t>for</w:t>
      </w:r>
      <w:r w:rsidR="005E0BBE">
        <w:rPr>
          <w:b/>
          <w:szCs w:val="22"/>
        </w:rPr>
        <w:t>es</w:t>
      </w:r>
      <w:r>
        <w:rPr>
          <w:b/>
          <w:szCs w:val="22"/>
        </w:rPr>
        <w:t>t</w:t>
      </w:r>
      <w:r w:rsidR="005E0BBE">
        <w:rPr>
          <w:b/>
          <w:szCs w:val="22"/>
        </w:rPr>
        <w:t>ier</w:t>
      </w:r>
      <w:r>
        <w:rPr>
          <w:b/>
          <w:szCs w:val="22"/>
        </w:rPr>
        <w:t>s doit accompagner les efforts visant à endiguer la déforestation, en permettant le retour de certains services et fonctions écosystémiques perdus des forêts défrichées.</w:t>
      </w:r>
      <w:r>
        <w:t xml:space="preserve"> La plantation d’arbres dans des paysages forestiers dégradés présente de nombreux avantages, parmi lesquels l’amélioration de la qualité de l’air et de l’eau, ainsi que leur approvisionnement, et la diminution des risques d’érosion des sols et d’inondation. À plus grande échelle, les forêts restaurées peuvent accroître la biodiversité et absorber d’importantes quantités de carbone contenues dans l’atmosphère, même si le remplacement des stocks de carbone séquestré dans les forêts naturelles matures demandera du temps. L’augmentation du couvert forestier dans les paysages non forestiers dégradés, à l’image des terres cultivées et des pâtures grâce aux systèmes d’agrosylviculture, peut également générer des services écosystémiques qui bénéficient aux communautés locales. </w:t>
      </w:r>
      <w:r>
        <w:rPr>
          <w:color w:val="000000"/>
          <w:szCs w:val="22"/>
        </w:rPr>
        <w:t>D’autres approches à l’augmentation du couvert végétal, telles que le boisement et la production à grande échelle de matières premières pour la bioénergie, exigent des évaluations minutieuses des compromis et des limit</w:t>
      </w:r>
      <w:r w:rsidR="005E0BBE">
        <w:rPr>
          <w:color w:val="000000"/>
          <w:szCs w:val="22"/>
        </w:rPr>
        <w:t>ations</w:t>
      </w:r>
      <w:r>
        <w:rPr>
          <w:color w:val="000000"/>
          <w:szCs w:val="22"/>
        </w:rPr>
        <w:t xml:space="preserve">. Cela est particulièrement vrai lorsque </w:t>
      </w:r>
      <w:r>
        <w:t>les écosystèmes naturels sont remplacés par des plantations d’espèces non indigènes en monoculture.</w:t>
      </w:r>
    </w:p>
    <w:p w14:paraId="5BE044D5" w14:textId="65F481BE" w:rsidR="00024D21" w:rsidRPr="0082395B" w:rsidRDefault="0067794E" w:rsidP="00541193">
      <w:pPr>
        <w:rPr>
          <w:szCs w:val="22"/>
          <w:highlight w:val="yellow"/>
        </w:rPr>
      </w:pPr>
      <w:r>
        <w:rPr>
          <w:b/>
          <w:szCs w:val="22"/>
        </w:rPr>
        <w:t>Bien que la volonté politique de restaurer les paysages dégradés soit forte, la transformation des engagements pris en matière de restauration forestière en actions reste difficile.</w:t>
      </w:r>
      <w:r>
        <w:t xml:space="preserve"> À ce jour, seule une fraction des objectifs de restauration liés à l’augmentation des surfaces de couvert forestier ou de forêts auxquels les signataires se sont engagés a été atteinte. En avril 2019, dans le cadre du Défi de Bonn, 59 pays, juridictions et entreprises s’étaient engagés à restaurer 170,6 millions d’hectares pour les objectifs de 2020 et 2030 confondus. Toutefois, des preuves de la mise en œuvre de ces objectifs </w:t>
      </w:r>
      <w:r w:rsidR="005E0BBE">
        <w:t xml:space="preserve">dans des forêts </w:t>
      </w:r>
      <w:r>
        <w:t>existent pour seulement 18 </w:t>
      </w:r>
      <w:r w:rsidR="0058698B">
        <w:t>pour cent</w:t>
      </w:r>
      <w:r>
        <w:t xml:space="preserve"> de la superficie concernée par l’objectif de </w:t>
      </w:r>
      <w:r w:rsidR="00DF0EA9">
        <w:t xml:space="preserve">restauration de </w:t>
      </w:r>
      <w:r>
        <w:t xml:space="preserve">2020 (26,7 millions d’hectares </w:t>
      </w:r>
      <w:r w:rsidR="00DF0EA9">
        <w:t xml:space="preserve">mise </w:t>
      </w:r>
      <w:r>
        <w:t>restaur</w:t>
      </w:r>
      <w:r w:rsidR="00DF0EA9">
        <w:t>ation</w:t>
      </w:r>
      <w:r>
        <w:t xml:space="preserve"> depuis 2000).</w:t>
      </w:r>
      <w:r w:rsidR="00143364">
        <w:t xml:space="preserve"> </w:t>
      </w:r>
    </w:p>
    <w:p w14:paraId="45BD8FD9" w14:textId="6C05D246" w:rsidR="00024D21" w:rsidRPr="00DC2D97" w:rsidRDefault="00024D21" w:rsidP="00024D21">
      <w:r>
        <w:rPr>
          <w:b/>
        </w:rPr>
        <w:t xml:space="preserve">Les contraintes posées par les données et les ressources disponibles afin de </w:t>
      </w:r>
      <w:r w:rsidR="00DF0EA9">
        <w:rPr>
          <w:b/>
        </w:rPr>
        <w:t xml:space="preserve">suivre </w:t>
      </w:r>
      <w:r>
        <w:rPr>
          <w:b/>
        </w:rPr>
        <w:t xml:space="preserve">les efforts de restauration </w:t>
      </w:r>
      <w:r>
        <w:rPr>
          <w:b/>
          <w:szCs w:val="22"/>
        </w:rPr>
        <w:t xml:space="preserve">rendent la quantification </w:t>
      </w:r>
      <w:r>
        <w:rPr>
          <w:b/>
        </w:rPr>
        <w:t xml:space="preserve">des progrès </w:t>
      </w:r>
      <w:r>
        <w:rPr>
          <w:b/>
          <w:szCs w:val="22"/>
        </w:rPr>
        <w:t>sur</w:t>
      </w:r>
      <w:r>
        <w:rPr>
          <w:b/>
        </w:rPr>
        <w:t xml:space="preserve"> la restauration des </w:t>
      </w:r>
      <w:r w:rsidR="00DF0EA9">
        <w:rPr>
          <w:b/>
        </w:rPr>
        <w:t xml:space="preserve">paysages </w:t>
      </w:r>
      <w:r>
        <w:rPr>
          <w:b/>
        </w:rPr>
        <w:t>for</w:t>
      </w:r>
      <w:r w:rsidR="00DF0EA9">
        <w:rPr>
          <w:b/>
        </w:rPr>
        <w:t>es</w:t>
      </w:r>
      <w:r>
        <w:rPr>
          <w:b/>
        </w:rPr>
        <w:t>t</w:t>
      </w:r>
      <w:r w:rsidR="00DF0EA9">
        <w:rPr>
          <w:b/>
        </w:rPr>
        <w:t>ier</w:t>
      </w:r>
      <w:r>
        <w:rPr>
          <w:b/>
        </w:rPr>
        <w:t>s difficile.</w:t>
      </w:r>
      <w:r>
        <w:t xml:space="preserve"> Une étude de cas menée dans la région du Mékong à l’aide de </w:t>
      </w:r>
      <w:r>
        <w:lastRenderedPageBreak/>
        <w:t>données satellite a expérimenté une approche pouvant être utilisée pour comprendre les importantes nuances dans les dynamiques de restauration forestière. Les résultats de l’étude de cas indiquent que la majorité de la hausse du couvert forestier depuis 2010 a eu lieu hors des forêts (par ex., sur les terres cultivées, les fruticées, et les autres terres non forestières) plutôt qu’au sein de celles-ci (la hausse a été de 4,7 millions d’hectares hors des forêts, contre un recul de 0,3 million d’hectares dans les forêts). Bien que les arbres hors forêt offrent des avantages socio-économiques et relatifs aux moyens de subsistance, des mesures supplémentaires doivent être prises afin de protéger et de restaurer les écosystèmes forestiers naturels pour accroître leur biodiversité et leurs fonctions de séquestration du carbone.</w:t>
      </w:r>
    </w:p>
    <w:p w14:paraId="144443F6" w14:textId="77777777" w:rsidR="00024D21" w:rsidRPr="004B12E2" w:rsidRDefault="00024D21" w:rsidP="00024D21">
      <w:pPr>
        <w:pStyle w:val="Heading3"/>
      </w:pPr>
      <w:r>
        <w:t>Facteurs de la déforestation : la nécessité de mesures plus coordonnées et à plus grande échelle</w:t>
      </w:r>
    </w:p>
    <w:p w14:paraId="19EFFCD3" w14:textId="34DB1D05" w:rsidR="00024D21" w:rsidRPr="00DC2D97" w:rsidRDefault="00024D21" w:rsidP="00024D21">
      <w:pPr>
        <w:pStyle w:val="CommentText"/>
      </w:pPr>
      <w:r>
        <w:rPr>
          <w:b/>
          <w:sz w:val="22"/>
          <w:szCs w:val="22"/>
        </w:rPr>
        <w:t>Les efforts pour lutter contre les facteurs de la déforestation aboutissent à une amélioration progressive.</w:t>
      </w:r>
      <w:r>
        <w:rPr>
          <w:sz w:val="22"/>
          <w:szCs w:val="22"/>
        </w:rPr>
        <w:t xml:space="preserve"> Plusieurs gouvernements ont adopté des stratégies de conservation des forêts ainsi que de réduction de la déforestation et de la dégradation des forêts. Des gouvernements ont également élaboré des contributions déterminées </w:t>
      </w:r>
      <w:r w:rsidR="00F20CE3">
        <w:rPr>
          <w:sz w:val="22"/>
          <w:szCs w:val="22"/>
        </w:rPr>
        <w:t>au niveau national</w:t>
      </w:r>
      <w:r>
        <w:rPr>
          <w:sz w:val="22"/>
          <w:szCs w:val="22"/>
        </w:rPr>
        <w:t xml:space="preserve"> à l’Accord de Paris. Celles-ci incluent des mesures d’atténuation et d’adaptation </w:t>
      </w:r>
      <w:r w:rsidR="00F20CE3">
        <w:rPr>
          <w:sz w:val="22"/>
          <w:szCs w:val="22"/>
        </w:rPr>
        <w:t xml:space="preserve">au niveau des usages de terres </w:t>
      </w:r>
      <w:r>
        <w:rPr>
          <w:sz w:val="22"/>
          <w:szCs w:val="22"/>
        </w:rPr>
        <w:t>et ont réalisé des progrès en matière de renforcement de la gouvernance forestière. De nombreuses entreprises du secteur privé se sont engagées à éliminer la déforestation intégrée à leur chaîne d’approvisionnement. Des établissements financiers ont, quant à eux, commencé à filtrer les investissements ayant des impacts négatifs sur les forêts. La société civile a développé des outils de surveillance et de suivi et elle travaille sur le terrain avec les communautés pour mettre en œuvre des projets et des programmes visant à endiguer la déforestation et à restaurer les forêts. Cependant, les mesures actuelles, de par la lenteur de leur mise en œuvre, leur portée géographique limitée et leur intégration incomplète aux chaînes d’approvisionnement et entre les secteurs, sont insuffisantes pour atteindre les objectifs de la DNYF.</w:t>
      </w:r>
    </w:p>
    <w:p w14:paraId="26C2F6EE" w14:textId="6F404052" w:rsidR="00024D21" w:rsidRPr="00DC2D97" w:rsidRDefault="00431673" w:rsidP="00024D21">
      <w:pPr>
        <w:pBdr>
          <w:top w:val="nil"/>
          <w:left w:val="nil"/>
          <w:bottom w:val="nil"/>
          <w:right w:val="nil"/>
          <w:between w:val="nil"/>
        </w:pBdr>
        <w:spacing w:before="0" w:after="0"/>
      </w:pPr>
      <w:r>
        <w:rPr>
          <w:b/>
          <w:color w:val="000000"/>
          <w:szCs w:val="22"/>
        </w:rPr>
        <w:t xml:space="preserve">Au cours des trois dernières années, le nombre d’entreprises s’étant engagées à réduire ou à éliminer la déforestation de leurs chaînes d’approvisionnement </w:t>
      </w:r>
      <w:r w:rsidR="00F20CE3">
        <w:rPr>
          <w:b/>
          <w:color w:val="000000"/>
          <w:szCs w:val="22"/>
        </w:rPr>
        <w:t>a stagné</w:t>
      </w:r>
      <w:r>
        <w:rPr>
          <w:b/>
          <w:color w:val="000000"/>
          <w:szCs w:val="22"/>
        </w:rPr>
        <w:t>.</w:t>
      </w:r>
      <w:r>
        <w:rPr>
          <w:color w:val="000000"/>
          <w:szCs w:val="22"/>
        </w:rPr>
        <w:t xml:space="preserve"> Parmi celles qui ont déjà pris des engagements, seules 8 </w:t>
      </w:r>
      <w:r w:rsidR="0058698B">
        <w:rPr>
          <w:color w:val="000000"/>
          <w:szCs w:val="22"/>
        </w:rPr>
        <w:t>pour cent</w:t>
      </w:r>
      <w:r>
        <w:rPr>
          <w:color w:val="000000"/>
          <w:szCs w:val="22"/>
        </w:rPr>
        <w:t xml:space="preserve"> ont un engagement de zéro déforestation qui concerne toutes leurs chaînes d’approvisionnement et d’opérations. </w:t>
      </w:r>
      <w:r>
        <w:t xml:space="preserve">Les entreprises ont été lentes à mettre en œuvre les engagements pris en raison d’un manque de consensus sur les mesures prioritaires, d’une compréhension limitée des risques et d’une hésitation à investir dans les activités durables où les rendements financiers </w:t>
      </w:r>
      <w:r w:rsidR="004E5E31">
        <w:t>ne sont pas clairs</w:t>
      </w:r>
      <w:r>
        <w:t xml:space="preserve">. En outre, les déclarations </w:t>
      </w:r>
      <w:r>
        <w:rPr>
          <w:color w:val="000000"/>
          <w:szCs w:val="22"/>
        </w:rPr>
        <w:t xml:space="preserve">des entreprises relatives aux mesures prises et aux progrès réalisés concernant l’atteinte de ces engagements sont toujours inadaptées pour évaluer l’efficacité des approches en matière de zéro déforestation au sein de la chaîne d’approvisionnement. </w:t>
      </w:r>
    </w:p>
    <w:p w14:paraId="2087DEDB" w14:textId="77777777" w:rsidR="00024D21" w:rsidRPr="00DF3338" w:rsidRDefault="00024D21" w:rsidP="00024D21">
      <w:pPr>
        <w:pBdr>
          <w:top w:val="nil"/>
          <w:left w:val="nil"/>
          <w:bottom w:val="nil"/>
          <w:right w:val="nil"/>
          <w:between w:val="nil"/>
        </w:pBdr>
        <w:spacing w:before="0" w:after="0"/>
        <w:rPr>
          <w:rFonts w:cs="Arial"/>
          <w:szCs w:val="22"/>
        </w:rPr>
      </w:pPr>
    </w:p>
    <w:p w14:paraId="6B856A8B" w14:textId="0FE1517C" w:rsidR="00114190" w:rsidRDefault="00024D21" w:rsidP="00024D21">
      <w:pPr>
        <w:pBdr>
          <w:top w:val="nil"/>
          <w:left w:val="nil"/>
          <w:bottom w:val="nil"/>
          <w:right w:val="nil"/>
          <w:between w:val="nil"/>
        </w:pBdr>
        <w:spacing w:before="0" w:after="0"/>
        <w:rPr>
          <w:rFonts w:cs="Arial"/>
          <w:color w:val="000000"/>
          <w:szCs w:val="22"/>
        </w:rPr>
      </w:pPr>
      <w:r w:rsidRPr="00E17BCF">
        <w:rPr>
          <w:b/>
          <w:color w:val="000000"/>
          <w:szCs w:val="22"/>
        </w:rPr>
        <w:t>Il existe des preuves que des approches à l’échelle du secteur</w:t>
      </w:r>
      <w:r w:rsidR="00165CA9" w:rsidRPr="00E17BCF">
        <w:rPr>
          <w:b/>
          <w:color w:val="000000"/>
          <w:szCs w:val="22"/>
        </w:rPr>
        <w:t xml:space="preserve"> entraîne une reduction de la déforestation.</w:t>
      </w:r>
      <w:r>
        <w:rPr>
          <w:color w:val="000000"/>
          <w:szCs w:val="22"/>
        </w:rPr>
        <w:t xml:space="preserve"> </w:t>
      </w:r>
      <w:r w:rsidR="00165CA9">
        <w:rPr>
          <w:color w:val="000000"/>
          <w:szCs w:val="22"/>
        </w:rPr>
        <w:t>Le</w:t>
      </w:r>
      <w:r>
        <w:rPr>
          <w:color w:val="000000"/>
          <w:szCs w:val="22"/>
        </w:rPr>
        <w:t xml:space="preserve"> moratoire sur le soja en Amazonie et </w:t>
      </w:r>
      <w:r w:rsidR="00165CA9">
        <w:rPr>
          <w:color w:val="000000"/>
          <w:szCs w:val="22"/>
        </w:rPr>
        <w:t>le</w:t>
      </w:r>
      <w:r>
        <w:rPr>
          <w:color w:val="000000"/>
          <w:szCs w:val="22"/>
        </w:rPr>
        <w:t xml:space="preserve"> moratoire sur la tourbière en Indonésie, ont porté leurs fruits dans les régions qu’elles ciblaient, même s’il semble que le moratoire sur le soja a provoqué un déplacement de la déforestation. Si un élan grandissant autour des actions collaboratives au niveau infranational dans de nombreux pays producteurs indique un nouveau chemin à suivre, la mise en œuvre de ces approches juridictionnelles n’en est qu’à ses débuts et leur impact sur la déforestation causée par l’agriculture doit encore être examiné d’un point de vue plus large.</w:t>
      </w:r>
      <w:r w:rsidR="00143364">
        <w:rPr>
          <w:color w:val="000000"/>
          <w:szCs w:val="22"/>
        </w:rPr>
        <w:t xml:space="preserve"> </w:t>
      </w:r>
      <w:r w:rsidR="00165CA9" w:rsidRPr="00165CA9">
        <w:rPr>
          <w:color w:val="000000"/>
          <w:szCs w:val="22"/>
        </w:rPr>
        <w:t>Néanmoins, les efforts des gouvernements des producteurs et des consommateurs visant à faciliter la mise en œuvre des engagements du secteur privé restent limités et principalement sous la forme de politiques et de promesses de haut niveau.</w:t>
      </w:r>
    </w:p>
    <w:p w14:paraId="3A640D5C" w14:textId="77777777" w:rsidR="00024D21" w:rsidRPr="00DF3338" w:rsidRDefault="00024D21" w:rsidP="00024D21">
      <w:pPr>
        <w:pBdr>
          <w:top w:val="nil"/>
          <w:left w:val="nil"/>
          <w:bottom w:val="nil"/>
          <w:right w:val="nil"/>
          <w:between w:val="nil"/>
        </w:pBdr>
        <w:spacing w:before="0" w:after="0"/>
        <w:rPr>
          <w:rFonts w:cs="Arial"/>
          <w:szCs w:val="22"/>
        </w:rPr>
      </w:pPr>
    </w:p>
    <w:p w14:paraId="2B6165C7" w14:textId="2F436659" w:rsidR="00024D21" w:rsidRPr="005244D0" w:rsidRDefault="00943E00" w:rsidP="00024D21">
      <w:pPr>
        <w:pBdr>
          <w:top w:val="nil"/>
          <w:left w:val="nil"/>
          <w:bottom w:val="nil"/>
          <w:right w:val="nil"/>
          <w:between w:val="nil"/>
        </w:pBdr>
        <w:spacing w:before="0" w:after="0"/>
        <w:rPr>
          <w:rFonts w:cs="Arial"/>
          <w:color w:val="000000"/>
          <w:szCs w:val="22"/>
        </w:rPr>
      </w:pPr>
      <w:r>
        <w:rPr>
          <w:b/>
          <w:color w:val="000000"/>
          <w:szCs w:val="22"/>
        </w:rPr>
        <w:lastRenderedPageBreak/>
        <w:t>La demande mondiale en produits miniers, ainsi qu’en gaz et en pétrole,</w:t>
      </w:r>
      <w:r>
        <w:rPr>
          <w:b/>
          <w:color w:val="000000"/>
        </w:rPr>
        <w:t xml:space="preserve"> </w:t>
      </w:r>
      <w:r>
        <w:rPr>
          <w:b/>
          <w:color w:val="000000"/>
          <w:szCs w:val="22"/>
        </w:rPr>
        <w:t xml:space="preserve">devrait augmenter de façon significative au cours des prochaines décennies, accroissant le risque de déforestation liée aux activités d’extraction. </w:t>
      </w:r>
      <w:r>
        <w:rPr>
          <w:color w:val="000000"/>
          <w:szCs w:val="22"/>
        </w:rPr>
        <w:t xml:space="preserve">En Amazonie, dans le bassin du Congo et en Indonésie, les zones forestières actuellement intactes devraient être exposées à des taux de déforestation et de fragmentation croissants en raison de projets d’infrastructures prévus et de nouveaux projets miniers, gaziers et pétroliers. La tendance observée dans de nombreux pays, qui consiste à modifier le statut des aires protégées afin d’ouvrir de nouvelles zones au développement, est encore plus inquiétante. En parallèle, des mouvements communautaires s’opposant aux opérations minières destructrices gagnent en reconnaissance à l’international et remportent certaines victoires juridiques, tandis que le soutien de haut niveau à l’intégration de la protection des forêts et de la biodiversité dans les secteurs économiques a grandi. Toutefois, ce progrès doit encore </w:t>
      </w:r>
      <w:r w:rsidR="00791B24">
        <w:rPr>
          <w:color w:val="000000"/>
          <w:szCs w:val="22"/>
        </w:rPr>
        <w:t>se traduire</w:t>
      </w:r>
      <w:r>
        <w:rPr>
          <w:color w:val="000000"/>
          <w:szCs w:val="22"/>
        </w:rPr>
        <w:t xml:space="preserve"> en changements transformationnels concrets dans l’approche </w:t>
      </w:r>
      <w:r w:rsidR="00791B24">
        <w:rPr>
          <w:color w:val="000000"/>
          <w:szCs w:val="22"/>
        </w:rPr>
        <w:t>sectorielles</w:t>
      </w:r>
      <w:r>
        <w:rPr>
          <w:color w:val="000000"/>
          <w:szCs w:val="22"/>
        </w:rPr>
        <w:t xml:space="preserve"> aux forêts.</w:t>
      </w:r>
    </w:p>
    <w:p w14:paraId="528A5796" w14:textId="77777777" w:rsidR="00024D21" w:rsidRDefault="00024D21" w:rsidP="00024D21">
      <w:pPr>
        <w:pBdr>
          <w:top w:val="nil"/>
          <w:left w:val="nil"/>
          <w:bottom w:val="nil"/>
          <w:right w:val="nil"/>
          <w:between w:val="nil"/>
        </w:pBdr>
        <w:spacing w:before="0" w:after="0"/>
      </w:pPr>
    </w:p>
    <w:p w14:paraId="204EFC99" w14:textId="029FD853" w:rsidR="00024D21" w:rsidRDefault="00024D21" w:rsidP="00024D21">
      <w:pPr>
        <w:pBdr>
          <w:top w:val="nil"/>
          <w:left w:val="nil"/>
          <w:bottom w:val="nil"/>
          <w:right w:val="nil"/>
          <w:between w:val="nil"/>
        </w:pBdr>
        <w:spacing w:before="0" w:after="0"/>
      </w:pPr>
      <w:r>
        <w:rPr>
          <w:b/>
        </w:rPr>
        <w:t>La pauvreté peut également provoquer la perte des forêts.</w:t>
      </w:r>
      <w:r>
        <w:t xml:space="preserve"> </w:t>
      </w:r>
      <w:r w:rsidR="008102BE">
        <w:t>Un manque d’alternative d</w:t>
      </w:r>
      <w:r>
        <w:t xml:space="preserve">e moyens </w:t>
      </w:r>
      <w:r w:rsidR="008102BE">
        <w:t>d’existence</w:t>
      </w:r>
      <w:r>
        <w:t xml:space="preserve"> et des pressions démographiques accrues déclenchent souvent une utilisation non durable des forêts dans l’optique de satisfaire des besoins fondamentaux. L’agriculture itinérante, par exemple, façonne plus d’un quart de toutes les terres forestières en République démocratique du Congo et est responsable de 70 </w:t>
      </w:r>
      <w:r w:rsidR="0058698B">
        <w:t>pour cent</w:t>
      </w:r>
      <w:r>
        <w:t xml:space="preserve"> de la perte totale du couvert forestier dans le pays. Bien que les systèmes de rotation des cultures permettent aux forêts secondaires de repousser et au sol de regagner en fertilité, l’augmentation démographique exerce une pression grandissante sur ces derniers. Les agriculteurs subissent des pressions pour raccourcir les cycles de rotation des cultures, ce qui entraîne une baisse des rendements et, ultérieurement, une expansion des terres cultivées par le défrichement des forêts primaires. De même, en l’absence d’alternatives, le défrichement des arbres pour le charbon</w:t>
      </w:r>
      <w:r w:rsidR="008102BE">
        <w:t xml:space="preserve"> de bois</w:t>
      </w:r>
      <w:r>
        <w:t xml:space="preserve"> et les cultures commerciales, alimenté par la demande des villes en expansion, constitue l’une des rares opportunités pour les populations rurales de gagner de l’argent. Des données satellite du bassin du Congo ont démontré la corrélation entre le taux de perturbation des forêts primaires et des régions boisées, qui a doublé entre 2001 et 2014, et l’augmentation de la population (y compris de la migration) sur cette même période.</w:t>
      </w:r>
    </w:p>
    <w:p w14:paraId="113D2AAA" w14:textId="77777777" w:rsidR="00024D21" w:rsidRDefault="00024D21" w:rsidP="00024D21">
      <w:pPr>
        <w:pBdr>
          <w:top w:val="nil"/>
          <w:left w:val="nil"/>
          <w:bottom w:val="nil"/>
          <w:right w:val="nil"/>
          <w:between w:val="nil"/>
        </w:pBdr>
        <w:spacing w:before="0" w:after="0"/>
      </w:pPr>
    </w:p>
    <w:p w14:paraId="2984C427" w14:textId="493A8886" w:rsidR="00024D21" w:rsidRPr="00024D21" w:rsidRDefault="00024D21" w:rsidP="00024D21">
      <w:pPr>
        <w:pBdr>
          <w:top w:val="nil"/>
          <w:left w:val="nil"/>
          <w:bottom w:val="nil"/>
          <w:right w:val="nil"/>
          <w:between w:val="nil"/>
        </w:pBdr>
        <w:spacing w:before="0" w:after="0"/>
        <w:rPr>
          <w:rFonts w:cs="Arial"/>
          <w:color w:val="000000"/>
          <w:szCs w:val="22"/>
        </w:rPr>
      </w:pPr>
      <w:r>
        <w:rPr>
          <w:b/>
          <w:color w:val="000000"/>
          <w:szCs w:val="22"/>
        </w:rPr>
        <w:t xml:space="preserve">La plupart des programmes qui luttent contre la pauvreté et encouragent le développement humain ne suivent pas les impacts sur les forêts, ce qui complique la détermination du niveau de soutien nécessaire pour lutter contre la perte des forêts en particulier. </w:t>
      </w:r>
      <w:r>
        <w:rPr>
          <w:color w:val="000000"/>
          <w:szCs w:val="22"/>
        </w:rPr>
        <w:t xml:space="preserve">Toutefois, une meilleure compréhension du lien entre la pauvreté et la dégradation des ressources peut aider à évaluer l’efficacité des interventions, comme la formalisation des activités commerciales à petite échelle et l’adoption de </w:t>
      </w:r>
      <w:r w:rsidR="008102BE">
        <w:rPr>
          <w:color w:val="000000"/>
          <w:szCs w:val="22"/>
        </w:rPr>
        <w:t>foyers ameliorés</w:t>
      </w:r>
      <w:r>
        <w:rPr>
          <w:color w:val="000000"/>
          <w:szCs w:val="22"/>
        </w:rPr>
        <w:t>.</w:t>
      </w:r>
      <w:r w:rsidR="00143364">
        <w:rPr>
          <w:color w:val="000000"/>
          <w:szCs w:val="22"/>
        </w:rPr>
        <w:t xml:space="preserve"> </w:t>
      </w:r>
    </w:p>
    <w:p w14:paraId="4D8725F3" w14:textId="77777777" w:rsidR="00A64DD2" w:rsidRDefault="00A64DD2" w:rsidP="005244D0">
      <w:pPr>
        <w:pBdr>
          <w:top w:val="nil"/>
          <w:left w:val="nil"/>
          <w:bottom w:val="nil"/>
          <w:right w:val="nil"/>
          <w:between w:val="nil"/>
        </w:pBdr>
        <w:spacing w:before="0" w:after="0"/>
        <w:rPr>
          <w:bCs/>
        </w:rPr>
      </w:pPr>
    </w:p>
    <w:p w14:paraId="0DAF1503" w14:textId="54C7A90D" w:rsidR="00024D21" w:rsidRPr="00024D21" w:rsidRDefault="00024D21" w:rsidP="00024D21">
      <w:pPr>
        <w:pStyle w:val="Heading3"/>
      </w:pPr>
      <w:r>
        <w:t>L’amélioration de la situation et des conditions de mise en œuvre est essentielle pour atteindre les objectifs forestiers</w:t>
      </w:r>
    </w:p>
    <w:p w14:paraId="0AAD4665" w14:textId="77777777" w:rsidR="005244D0" w:rsidRDefault="005244D0" w:rsidP="005244D0">
      <w:pPr>
        <w:pBdr>
          <w:top w:val="nil"/>
          <w:left w:val="nil"/>
          <w:bottom w:val="nil"/>
          <w:right w:val="nil"/>
          <w:between w:val="nil"/>
        </w:pBdr>
        <w:spacing w:before="0" w:after="0"/>
        <w:rPr>
          <w:rFonts w:cs="Arial"/>
          <w:color w:val="000000"/>
          <w:szCs w:val="22"/>
        </w:rPr>
      </w:pPr>
    </w:p>
    <w:p w14:paraId="10C5BCC7" w14:textId="6AD6534B" w:rsidR="00024D21" w:rsidRPr="007C26F8" w:rsidRDefault="00024D21" w:rsidP="00024D21">
      <w:pPr>
        <w:pBdr>
          <w:top w:val="nil"/>
          <w:left w:val="nil"/>
          <w:bottom w:val="nil"/>
          <w:right w:val="nil"/>
          <w:between w:val="nil"/>
        </w:pBdr>
        <w:spacing w:before="0" w:after="0"/>
        <w:rPr>
          <w:color w:val="000000"/>
          <w:szCs w:val="22"/>
        </w:rPr>
      </w:pPr>
      <w:r>
        <w:rPr>
          <w:b/>
          <w:color w:val="000000"/>
          <w:szCs w:val="22"/>
        </w:rPr>
        <w:t>Sans financements dédiés et fiables provenant de sources nationales, internationales, publiques et privées visant à lutter contre chacun des facteurs de la déforestation mentionnés précédemment, il est impossible d’atteindre les objectifs forestiers internationaux et nationaux.</w:t>
      </w:r>
      <w:r>
        <w:rPr>
          <w:color w:val="000000"/>
          <w:szCs w:val="22"/>
        </w:rPr>
        <w:t xml:space="preserve"> Cela implique un besoin en nouvelles sources de financement, mais, plus important encore, une réorientation des principaux financements vers des activités présentant des résultats de conservation positifs (le financement « vert »). De nos jours, le financement vert ne représente </w:t>
      </w:r>
      <w:r w:rsidR="007A75B6">
        <w:rPr>
          <w:color w:val="000000"/>
          <w:szCs w:val="22"/>
        </w:rPr>
        <w:t xml:space="preserve">qu’une fraction du financement informel </w:t>
      </w:r>
      <w:r w:rsidR="007A75B6" w:rsidRPr="007A75B6">
        <w:rPr>
          <w:color w:val="000000"/>
          <w:szCs w:val="22"/>
        </w:rPr>
        <w:t xml:space="preserve">acheminée vers les pays à forte </w:t>
      </w:r>
      <w:r w:rsidR="006B3A8A" w:rsidRPr="007A75B6">
        <w:rPr>
          <w:color w:val="000000"/>
          <w:szCs w:val="22"/>
        </w:rPr>
        <w:t>déforestation ;</w:t>
      </w:r>
      <w:r w:rsidR="007A75B6" w:rsidRPr="007A75B6">
        <w:rPr>
          <w:color w:val="000000"/>
          <w:szCs w:val="22"/>
        </w:rPr>
        <w:t xml:space="preserve"> le financement du développement pour l'agriculture est 15 fois supérieur au financement pour l'atténuation du changement climatique ayant un objectif </w:t>
      </w:r>
      <w:r w:rsidR="007A75B6" w:rsidRPr="007A75B6">
        <w:rPr>
          <w:color w:val="000000"/>
          <w:szCs w:val="22"/>
        </w:rPr>
        <w:lastRenderedPageBreak/>
        <w:t>forestier.</w:t>
      </w:r>
      <w:r w:rsidR="007C26F8">
        <w:rPr>
          <w:color w:val="000000"/>
          <w:szCs w:val="22"/>
        </w:rPr>
        <w:t xml:space="preserve"> De plus,</w:t>
      </w:r>
      <w:r>
        <w:rPr>
          <w:color w:val="000000"/>
          <w:szCs w:val="22"/>
        </w:rPr>
        <w:t xml:space="preserve"> </w:t>
      </w:r>
      <w:r w:rsidR="007C26F8">
        <w:rPr>
          <w:color w:val="000000"/>
          <w:szCs w:val="22"/>
        </w:rPr>
        <w:t>l</w:t>
      </w:r>
      <w:r>
        <w:rPr>
          <w:color w:val="000000"/>
          <w:szCs w:val="22"/>
        </w:rPr>
        <w:t xml:space="preserve">es entreprises et les gouvernements continuent de subventionner et de soutenir les activités qui nuisent potentiellement aux forêts. Même lorsqu’un intérêt existe, les établissements financiers et les organismes prêteurs ne disposent pas des garanties nécessaires pour s’assurer de la non-contribution des investissements et des financements à la déforestation. </w:t>
      </w:r>
    </w:p>
    <w:p w14:paraId="0CE7E9F9" w14:textId="77777777" w:rsidR="00024D21" w:rsidRPr="004D137F" w:rsidRDefault="00024D21" w:rsidP="00024D21">
      <w:pPr>
        <w:spacing w:before="0" w:after="0"/>
        <w:rPr>
          <w:rFonts w:cs="Arial"/>
        </w:rPr>
      </w:pPr>
    </w:p>
    <w:p w14:paraId="3807BA78" w14:textId="09C7ECE4" w:rsidR="00024D21" w:rsidRPr="006B3A8A" w:rsidRDefault="00024D21" w:rsidP="00024D21">
      <w:pPr>
        <w:spacing w:before="0" w:after="0"/>
      </w:pPr>
      <w:r>
        <w:rPr>
          <w:b/>
        </w:rPr>
        <w:t xml:space="preserve">Outre un changement en matière de financements, davantage de nouveaux financements sont nécessaires. </w:t>
      </w:r>
      <w:r w:rsidR="006B3A8A" w:rsidRPr="00E17BCF">
        <w:t xml:space="preserve">Le montant actuel de la finance verte pour les forêts </w:t>
      </w:r>
      <w:r w:rsidR="006B3A8A">
        <w:t>constaté</w:t>
      </w:r>
      <w:r w:rsidR="006B3A8A" w:rsidRPr="00E17BCF">
        <w:t xml:space="preserve"> par ce rapport est inférieur à 22 milliards USD.</w:t>
      </w:r>
      <w:r w:rsidR="006B3A8A">
        <w:t xml:space="preserve"> </w:t>
      </w:r>
      <w:r w:rsidR="006B3A8A" w:rsidRPr="006B3A8A">
        <w:t>Depuis notre évaluation approfondie des objectifs de financement de la NYDF en 2017, le financement global des forêts a augmenté d'un montant négligeable (9</w:t>
      </w:r>
      <w:r w:rsidR="006B3A8A">
        <w:t xml:space="preserve"> pour cent</w:t>
      </w:r>
      <w:r w:rsidR="006B3A8A" w:rsidRPr="006B3A8A">
        <w:t>). Les investissements visant à mettre un terme à la déforestation dans les pays tropicaux représentent moins de 1,5</w:t>
      </w:r>
      <w:r w:rsidR="006B3A8A">
        <w:t xml:space="preserve"> pour cent</w:t>
      </w:r>
      <w:r w:rsidR="006B3A8A" w:rsidRPr="006B3A8A">
        <w:t xml:space="preserve"> - seulement 3,2 milliards USD - des 256 milliards USD engagés par les institutions multilatérales et les donateurs des pays développés depuis 2010 pour atténuer les effets du changement climatique.</w:t>
      </w:r>
      <w:r w:rsidR="006B3A8A">
        <w:t xml:space="preserve"> </w:t>
      </w:r>
      <w:r>
        <w:t>Depuis 2010, le secteur des énergies renouvelables a reçu au-delà de 100 fois plus d’engagements de financement que</w:t>
      </w:r>
      <w:r w:rsidR="006B3A8A">
        <w:t xml:space="preserve"> celui d</w:t>
      </w:r>
      <w:r>
        <w:t xml:space="preserve">es forêts. </w:t>
      </w:r>
    </w:p>
    <w:p w14:paraId="6003FDD0" w14:textId="142D0435" w:rsidR="00B71AD7" w:rsidRDefault="00B71AD7" w:rsidP="00024D21">
      <w:pPr>
        <w:spacing w:before="0" w:after="0"/>
        <w:rPr>
          <w:rFonts w:cs="Arial"/>
        </w:rPr>
      </w:pPr>
    </w:p>
    <w:p w14:paraId="11574B5D" w14:textId="69FFFE8E" w:rsidR="00B71AD7" w:rsidRDefault="00B71AD7" w:rsidP="00024D21">
      <w:pPr>
        <w:spacing w:before="0" w:after="0"/>
      </w:pPr>
      <w:r>
        <w:rPr>
          <w:b/>
          <w:color w:val="191919"/>
        </w:rPr>
        <w:t xml:space="preserve">Les mesures prises du côté de la demande jouent également un rôle important dans la lutte contre les facteurs de la déforestation. </w:t>
      </w:r>
      <w:r>
        <w:rPr>
          <w:color w:val="191919"/>
        </w:rPr>
        <w:t>Des promesses internationales, telles que la Déclaration d’Amsterdam, ont été formulées pour éliminer la déforestation des chaînes d’approvisionnement en produits de base. Mais seule la filière bois a pris des actions concrètes et a adopté des mesures réglementaires (par ex., la réglementation sur le bois de l’Union européenne, la Loi Lacey aux États-Unis). Une récente Communication européenne</w:t>
      </w:r>
      <w:r>
        <w:t xml:space="preserve"> pour « Renforcer l’action de l’UE contre la déforestation et la dégradation des forêts » révèle que l’UE envisage un ensemble de mesures réglementaires et non réglementaires pour réduire l’importation de déforestation intégrée dans l’Union européenne et pour renforcer la coopération internationale en soutien à la conservation et la restauration des forêts. L’UE envisage également de prendre des mesures afin de rediriger les financements vers des pratiques d’utilisation plus durables des terres. </w:t>
      </w:r>
    </w:p>
    <w:p w14:paraId="1B894C3D" w14:textId="77777777" w:rsidR="00024D21" w:rsidRDefault="00024D21" w:rsidP="00024D21">
      <w:pPr>
        <w:spacing w:before="0" w:after="0"/>
        <w:rPr>
          <w:rFonts w:cs="Arial"/>
        </w:rPr>
      </w:pPr>
    </w:p>
    <w:p w14:paraId="7D3E6DF0" w14:textId="5BD54EBE" w:rsidR="00024D21" w:rsidRDefault="00024D21" w:rsidP="00024D21">
      <w:pPr>
        <w:spacing w:before="0" w:after="0"/>
        <w:rPr>
          <w:rFonts w:cstheme="minorHAnsi"/>
          <w:szCs w:val="22"/>
        </w:rPr>
      </w:pPr>
      <w:r>
        <w:rPr>
          <w:b/>
        </w:rPr>
        <w:t xml:space="preserve">Avec les financements, une bonne gouvernance offre </w:t>
      </w:r>
      <w:r w:rsidR="006B3A8A">
        <w:rPr>
          <w:b/>
        </w:rPr>
        <w:t xml:space="preserve">la </w:t>
      </w:r>
      <w:r>
        <w:rPr>
          <w:b/>
        </w:rPr>
        <w:t xml:space="preserve">base pour l’élaboration des politiques et l’application des lois, ainsi que pour les conditions pour l’amélioration des investissements et de la mise en œuvre. </w:t>
      </w:r>
      <w:r>
        <w:t>Les améliorations apportées à la gouvernance forestière, notamment en matière de délivrance de titres de propriété, de transparence, d’adoption de politiques et de renforcement de leur exécution, sont insuffisantes par rapport aux menaces toujours plus imminentes qui pèsent sur les forêts. L’utilisation de politiques et d’outils, nouveaux et déjà existants, tels que les accords sectoriels et les programmes de certification, peut permettre de minimiser l’impact des activités commerciales sur les forêts. Toutefois, leur efficacité est soumise aux conditions entourant leur mise en œuvre. Cela inclut une gouvernance forte, une bonne conception des politiques et la conciliation d’intérêts</w:t>
      </w:r>
      <w:r w:rsidR="00283572">
        <w:t xml:space="preserve"> en conflits</w:t>
      </w:r>
      <w:r>
        <w:t xml:space="preserve"> dans les organismes de réglementation. Au Brésil, des tendances montrent la fragilité des politiques forestières à la lumière de priorités politiques changeantes. À la suite de l’entrée en fonction d’un nouveau gouvernement en 2019, la déforestation au Brésil a augmenté en raison d</w:t>
      </w:r>
      <w:r w:rsidR="00BB453E">
        <w:t>u revirement</w:t>
      </w:r>
      <w:r>
        <w:t xml:space="preserve"> de politiques et de cadres juridiques et institutionnels existants relatifs à la protection des forêts.</w:t>
      </w:r>
    </w:p>
    <w:p w14:paraId="5F0C8FB7" w14:textId="77777777" w:rsidR="00024D21" w:rsidRDefault="00024D21" w:rsidP="00024D21">
      <w:pPr>
        <w:spacing w:before="0" w:after="0"/>
        <w:rPr>
          <w:rFonts w:cs="Arial"/>
          <w:szCs w:val="22"/>
        </w:rPr>
      </w:pPr>
    </w:p>
    <w:p w14:paraId="7FF23F4F" w14:textId="668628C0" w:rsidR="00024D21" w:rsidRDefault="00024D21" w:rsidP="00024D21">
      <w:pPr>
        <w:spacing w:before="0" w:after="0"/>
        <w:rPr>
          <w:rFonts w:cs="Arial"/>
          <w:szCs w:val="22"/>
        </w:rPr>
      </w:pPr>
      <w:r>
        <w:rPr>
          <w:b/>
          <w:szCs w:val="22"/>
        </w:rPr>
        <w:t xml:space="preserve">La conservation efficace des écosystèmes forestiers inclut la reconnaissance de la contribution des </w:t>
      </w:r>
      <w:r>
        <w:rPr>
          <w:b/>
        </w:rPr>
        <w:t>peuples autochtones et des communautés locales (PACL) à la conservation des forêts.</w:t>
      </w:r>
      <w:r w:rsidR="00143364">
        <w:t xml:space="preserve"> </w:t>
      </w:r>
      <w:r>
        <w:t xml:space="preserve">Lorsque les </w:t>
      </w:r>
      <w:r w:rsidR="00BB453E">
        <w:t xml:space="preserve">communautés </w:t>
      </w:r>
      <w:r>
        <w:t xml:space="preserve">jouissent pleinement de leurs droits fonciers pour gouverner les territoires forestiers, ces forêts et le carbone qu’elles séquestrent sont mieux protégés au fil du temps. En dépit de cela, les </w:t>
      </w:r>
      <w:r w:rsidR="00BB453E">
        <w:t xml:space="preserve">peuples autochtones et des </w:t>
      </w:r>
      <w:r w:rsidR="00BB453E">
        <w:lastRenderedPageBreak/>
        <w:t xml:space="preserve">communcautés locales </w:t>
      </w:r>
      <w:r>
        <w:t>peinent encore à obtenir la pleine reconnaissance et la pleine protection de leurs droits fonciers. Près de la moitié de la superficie terrestre mondiale fait l’objet de revendications coutumières de longue date de la part de groupes de PACL, qui ont utilisé, possédé et occupé ces terres pendant des générations.</w:t>
      </w:r>
    </w:p>
    <w:p w14:paraId="3B4E1B43" w14:textId="77777777" w:rsidR="00DF3338" w:rsidRPr="008B030D" w:rsidRDefault="00DF3338" w:rsidP="008B030D">
      <w:pPr>
        <w:spacing w:before="0" w:after="0"/>
        <w:rPr>
          <w:rFonts w:eastAsia="Times New Roman" w:cs="Arial"/>
          <w:color w:val="191919"/>
          <w:highlight w:val="yellow"/>
        </w:rPr>
      </w:pPr>
    </w:p>
    <w:p w14:paraId="7C353A17" w14:textId="77777777" w:rsidR="00024D21" w:rsidRDefault="00024D21" w:rsidP="00024D21">
      <w:pPr>
        <w:pStyle w:val="Heading3"/>
      </w:pPr>
      <w:r>
        <w:t xml:space="preserve">Se tourner vers l’avenir : la route qui mène à 2030 </w:t>
      </w:r>
    </w:p>
    <w:p w14:paraId="21028695" w14:textId="5BEEF141" w:rsidR="00024D21" w:rsidRPr="00C52933" w:rsidRDefault="00024D21" w:rsidP="00024D21">
      <w:pPr>
        <w:rPr>
          <w:rFonts w:cs="Arial"/>
          <w:szCs w:val="22"/>
        </w:rPr>
      </w:pPr>
      <w:r>
        <w:rPr>
          <w:b/>
          <w:szCs w:val="22"/>
        </w:rPr>
        <w:t xml:space="preserve">Pour atteindre les objectifs de la DNYF et limiter le réchauffement climatique sous la barre des 2 degrés Celsius, il est essentiel de </w:t>
      </w:r>
      <w:r>
        <w:rPr>
          <w:b/>
          <w:bCs/>
        </w:rPr>
        <w:t xml:space="preserve">préserver les forêts naturelles, et surtout primaires, </w:t>
      </w:r>
      <w:r>
        <w:rPr>
          <w:b/>
          <w:bCs/>
          <w:i/>
        </w:rPr>
        <w:t>ainsi que</w:t>
      </w:r>
      <w:r>
        <w:rPr>
          <w:b/>
          <w:bCs/>
        </w:rPr>
        <w:t xml:space="preserve"> de restaurer les forêts naturelles, en mettant particulièrement l’accent sur les efforts de restauration et de protection dans les pays tropicaux.</w:t>
      </w:r>
      <w:r>
        <w:t xml:space="preserve"> La restauration des forêts ne peut cependant pas contrebalancer la déforestation, car des décennies, voire des siècles pourraient être nécessaires pour retrouver l’habitat et les services écosystémiques perdus. Il est donc vital d’utiliser la restauration comme mesure supplémentaire, et non comme une « alternative » à l’enrayement de la perte des forêts.</w:t>
      </w:r>
    </w:p>
    <w:p w14:paraId="78F1D047" w14:textId="109C27CF" w:rsidR="00024D21" w:rsidRPr="00FB4BA2" w:rsidRDefault="00024D21" w:rsidP="00024D21">
      <w:pPr>
        <w:rPr>
          <w:szCs w:val="22"/>
        </w:rPr>
      </w:pPr>
      <w:r>
        <w:rPr>
          <w:b/>
          <w:szCs w:val="22"/>
        </w:rPr>
        <w:t xml:space="preserve">En parallèle, les facteurs directs et indirects de la déforestation découlant de la production d’aliments, de pétrole et de fibres doivent être réduits pour éliminer les pressions excessives sur les terres tout en nourrissant une population croissante. </w:t>
      </w:r>
      <w:r>
        <w:t xml:space="preserve">Cela demande des systèmes plus productifs chez les petits exploitants et les populations ayant des besoins fondamentaux, une gestion et des pratiques foncières améliorées dans l’ensemble des secteurs, et, dans une plus large mesure, l’adoption de régimes </w:t>
      </w:r>
      <w:r w:rsidR="00BB453E">
        <w:t xml:space="preserve">alimentaires a base de plantes </w:t>
      </w:r>
      <w:r>
        <w:t>au sein de</w:t>
      </w:r>
      <w:r w:rsidR="00BB453E">
        <w:t>s</w:t>
      </w:r>
      <w:r>
        <w:t xml:space="preserve"> classe</w:t>
      </w:r>
      <w:r w:rsidR="00BB453E">
        <w:t xml:space="preserve">s plus </w:t>
      </w:r>
      <w:r>
        <w:t xml:space="preserve">aisée et une réduction globale des pertes et du gaspillage alimentaires. </w:t>
      </w:r>
    </w:p>
    <w:p w14:paraId="13FCA51B" w14:textId="06B5C779" w:rsidR="00F05C23" w:rsidRPr="0047618B" w:rsidRDefault="00024D21" w:rsidP="00F05C23">
      <w:r>
        <w:rPr>
          <w:b/>
        </w:rPr>
        <w:t xml:space="preserve">Les politiques motivées par d’autres priorités, telles que la sécurité alimentaire, la santé publique ou le développement rural, doivent </w:t>
      </w:r>
      <w:r>
        <w:rPr>
          <w:b/>
          <w:szCs w:val="22"/>
        </w:rPr>
        <w:t xml:space="preserve">intégrer </w:t>
      </w:r>
      <w:r>
        <w:rPr>
          <w:b/>
        </w:rPr>
        <w:t xml:space="preserve">la conservation </w:t>
      </w:r>
      <w:r>
        <w:rPr>
          <w:b/>
          <w:szCs w:val="22"/>
        </w:rPr>
        <w:t>parmi les priorités de leur programme</w:t>
      </w:r>
      <w:r>
        <w:rPr>
          <w:b/>
        </w:rPr>
        <w:t xml:space="preserve">. </w:t>
      </w:r>
      <w:r>
        <w:t>Les politiques publiques qui associent plusieurs objectifs ont tendance à être plus fortes que celles motivées par un seul problème, car elles bénéficient d’un soutien et d’un engagement plus importants et plus larges. Les investissements durables dans la productivité agricole, les droits fonciers, la santé publique, les investissements régionaux dans les infrastructures et les institutions, l’accès au marché, la biodiversité et les services écosystémiques, sont des exemples d’objectifs harmonisés. En outre, pour être efficaces, les politiques doivent être mises en œuvre et appliquées, et les progrès réalisés doivent être mesurés et suivis pour responsabiliser les parties prenantes.</w:t>
      </w:r>
      <w:r w:rsidR="00143364">
        <w:t xml:space="preserve"> </w:t>
      </w:r>
      <w:bookmarkStart w:id="8" w:name="_GoBack"/>
      <w:bookmarkEnd w:id="8"/>
    </w:p>
    <w:p w14:paraId="0DCA3B2E" w14:textId="49D46CED" w:rsidR="00F05C23" w:rsidRPr="00467FDF" w:rsidRDefault="00F05C23" w:rsidP="00E06BC6">
      <w:bookmarkStart w:id="9" w:name="_Hlk15917026"/>
      <w:r>
        <w:rPr>
          <w:highlight w:val="yellow"/>
        </w:rPr>
        <w:t>Figure 1. Infographie du résumé pour le rapport</w:t>
      </w:r>
    </w:p>
    <w:bookmarkEnd w:id="3"/>
    <w:bookmarkEnd w:id="4"/>
    <w:bookmarkEnd w:id="5"/>
    <w:bookmarkEnd w:id="6"/>
    <w:bookmarkEnd w:id="7"/>
    <w:bookmarkEnd w:id="9"/>
    <w:p w14:paraId="6AB7913A" w14:textId="2D8B1C3C" w:rsidR="00206B43" w:rsidRPr="00541193" w:rsidRDefault="00206B43" w:rsidP="00541193">
      <w:pPr>
        <w:pStyle w:val="CommentText"/>
        <w:rPr>
          <w:sz w:val="22"/>
        </w:rPr>
      </w:pPr>
    </w:p>
    <w:sectPr w:rsidR="00206B43" w:rsidRPr="00541193" w:rsidSect="00541193">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3786B" w14:textId="77777777" w:rsidR="00C31AC5" w:rsidRDefault="00C31AC5">
      <w:pPr>
        <w:spacing w:before="0" w:after="0"/>
      </w:pPr>
      <w:r>
        <w:separator/>
      </w:r>
    </w:p>
  </w:endnote>
  <w:endnote w:type="continuationSeparator" w:id="0">
    <w:p w14:paraId="6A4B976C" w14:textId="77777777" w:rsidR="00C31AC5" w:rsidRDefault="00C31AC5">
      <w:pPr>
        <w:spacing w:before="0" w:after="0"/>
      </w:pPr>
      <w:r>
        <w:continuationSeparator/>
      </w:r>
    </w:p>
  </w:endnote>
  <w:endnote w:type="continuationNotice" w:id="1">
    <w:p w14:paraId="34FF4DF3" w14:textId="77777777" w:rsidR="00C31AC5" w:rsidRDefault="00C31A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27237" w14:textId="77777777" w:rsidR="00BB30E0" w:rsidRPr="00E200B6" w:rsidRDefault="00BB30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CC3E7" w14:textId="77777777" w:rsidR="00BB30E0" w:rsidRDefault="00BB30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DBFB" w14:textId="2ED74053" w:rsidR="00BB30E0" w:rsidRDefault="00BB30E0" w:rsidP="005411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BCF">
      <w:rPr>
        <w:rStyle w:val="PageNumber"/>
        <w:noProof/>
      </w:rPr>
      <w:t>6</w:t>
    </w:r>
    <w:r>
      <w:rPr>
        <w:rStyle w:val="PageNumber"/>
      </w:rPr>
      <w:fldChar w:fldCharType="end"/>
    </w:r>
  </w:p>
  <w:p w14:paraId="623933DD" w14:textId="77777777" w:rsidR="00BB30E0" w:rsidRDefault="00BB30E0" w:rsidP="00A241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9A915" w14:textId="77777777" w:rsidR="00C31AC5" w:rsidRDefault="00C31AC5" w:rsidP="00541193">
      <w:pPr>
        <w:spacing w:before="0" w:after="0"/>
      </w:pPr>
      <w:r>
        <w:separator/>
      </w:r>
    </w:p>
  </w:footnote>
  <w:footnote w:type="continuationSeparator" w:id="0">
    <w:p w14:paraId="753750E9" w14:textId="77777777" w:rsidR="00C31AC5" w:rsidRDefault="00C31AC5">
      <w:pPr>
        <w:spacing w:before="0" w:after="0"/>
      </w:pPr>
      <w:r>
        <w:continuationSeparator/>
      </w:r>
    </w:p>
  </w:footnote>
  <w:footnote w:type="continuationNotice" w:id="1">
    <w:p w14:paraId="26BB0969" w14:textId="77777777" w:rsidR="00C31AC5" w:rsidRDefault="00C31AC5">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37BCC" w14:textId="509B3C09" w:rsidR="00BB30E0" w:rsidRPr="00541193" w:rsidRDefault="00BB30E0" w:rsidP="00541193">
    <w:pPr>
      <w:pStyle w:val="Header"/>
    </w:pPr>
    <w:r>
      <w:t>VERSION PRÉLIMINAIRE CONFIDENTIELLE – NE PAS DIFFUSER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B79B4"/>
    <w:multiLevelType w:val="hybridMultilevel"/>
    <w:tmpl w:val="747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4E94"/>
    <w:multiLevelType w:val="hybridMultilevel"/>
    <w:tmpl w:val="9C829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711331"/>
    <w:multiLevelType w:val="multilevel"/>
    <w:tmpl w:val="2D0437EC"/>
    <w:lvl w:ilvl="0">
      <w:start w:val="1"/>
      <w:numFmt w:val="decimal"/>
      <w:lvlText w:val="%1"/>
      <w:lvlJc w:val="left"/>
      <w:pPr>
        <w:ind w:left="297" w:hanging="432"/>
      </w:pPr>
      <w:rPr>
        <w:rFonts w:hint="default"/>
      </w:rPr>
    </w:lvl>
    <w:lvl w:ilvl="1">
      <w:start w:val="1"/>
      <w:numFmt w:val="decimal"/>
      <w:lvlText w:val="%1.%2"/>
      <w:lvlJc w:val="left"/>
      <w:pPr>
        <w:ind w:left="441" w:hanging="576"/>
      </w:pPr>
      <w:rPr>
        <w:rFonts w:hint="default"/>
      </w:rPr>
    </w:lvl>
    <w:lvl w:ilvl="2">
      <w:start w:val="1"/>
      <w:numFmt w:val="decimal"/>
      <w:lvlText w:val="%2.%1.%3"/>
      <w:lvlJc w:val="left"/>
      <w:pPr>
        <w:ind w:left="585" w:hanging="720"/>
      </w:pPr>
      <w:rPr>
        <w:rFonts w:hint="default"/>
      </w:rPr>
    </w:lvl>
    <w:lvl w:ilvl="3">
      <w:start w:val="1"/>
      <w:numFmt w:val="decimal"/>
      <w:lvlText w:val="%1.%2.%3.%4"/>
      <w:lvlJc w:val="left"/>
      <w:pPr>
        <w:ind w:left="729" w:hanging="864"/>
      </w:pPr>
      <w:rPr>
        <w:rFonts w:hint="default"/>
      </w:rPr>
    </w:lvl>
    <w:lvl w:ilvl="4">
      <w:start w:val="1"/>
      <w:numFmt w:val="decimal"/>
      <w:lvlText w:val="%1.%2.%3.%4.%5"/>
      <w:lvlJc w:val="left"/>
      <w:pPr>
        <w:ind w:left="873" w:hanging="1008"/>
      </w:pPr>
      <w:rPr>
        <w:rFonts w:hint="default"/>
      </w:rPr>
    </w:lvl>
    <w:lvl w:ilvl="5">
      <w:start w:val="1"/>
      <w:numFmt w:val="decimal"/>
      <w:lvlText w:val="%1.%2.%3.%4.%5.%6"/>
      <w:lvlJc w:val="left"/>
      <w:pPr>
        <w:ind w:left="1017" w:hanging="1152"/>
      </w:pPr>
      <w:rPr>
        <w:rFonts w:hint="default"/>
      </w:rPr>
    </w:lvl>
    <w:lvl w:ilvl="6">
      <w:start w:val="1"/>
      <w:numFmt w:val="decimal"/>
      <w:lvlText w:val="%1.%2.%3.%4.%5.%6.%7"/>
      <w:lvlJc w:val="left"/>
      <w:pPr>
        <w:ind w:left="1161" w:hanging="1296"/>
      </w:pPr>
      <w:rPr>
        <w:rFonts w:hint="default"/>
      </w:rPr>
    </w:lvl>
    <w:lvl w:ilvl="7">
      <w:start w:val="1"/>
      <w:numFmt w:val="decimal"/>
      <w:lvlText w:val="%1.%2.%3.%4.%5.%6.%7.%8"/>
      <w:lvlJc w:val="left"/>
      <w:pPr>
        <w:ind w:left="1305" w:hanging="1440"/>
      </w:pPr>
      <w:rPr>
        <w:rFonts w:hint="default"/>
      </w:rPr>
    </w:lvl>
    <w:lvl w:ilvl="8">
      <w:start w:val="1"/>
      <w:numFmt w:val="decimal"/>
      <w:lvlText w:val="%1.%2.%3.%4.%5.%6.%7.%8.%9"/>
      <w:lvlJc w:val="left"/>
      <w:pPr>
        <w:ind w:left="1449" w:hanging="1584"/>
      </w:pPr>
      <w:rPr>
        <w:rFonts w:hint="default"/>
      </w:rPr>
    </w:lvl>
  </w:abstractNum>
  <w:abstractNum w:abstractNumId="3">
    <w:nsid w:val="16A02FE6"/>
    <w:multiLevelType w:val="multilevel"/>
    <w:tmpl w:val="8A067E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761199E"/>
    <w:multiLevelType w:val="hybridMultilevel"/>
    <w:tmpl w:val="D230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A51C2"/>
    <w:multiLevelType w:val="hybridMultilevel"/>
    <w:tmpl w:val="436A8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966543"/>
    <w:multiLevelType w:val="hybridMultilevel"/>
    <w:tmpl w:val="5BA0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A55A3"/>
    <w:multiLevelType w:val="hybridMultilevel"/>
    <w:tmpl w:val="AC001BB0"/>
    <w:lvl w:ilvl="0" w:tplc="AA32DE3E">
      <w:start w:val="1"/>
      <w:numFmt w:val="decimal"/>
      <w:pStyle w:val="BoxHeading"/>
      <w:lvlText w:val="Box %1:"/>
      <w:lvlJc w:val="left"/>
      <w:pPr>
        <w:ind w:left="2345" w:hanging="360"/>
      </w:pPr>
      <w:rPr>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8">
    <w:nsid w:val="29920463"/>
    <w:multiLevelType w:val="hybridMultilevel"/>
    <w:tmpl w:val="E66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86B5F"/>
    <w:multiLevelType w:val="hybridMultilevel"/>
    <w:tmpl w:val="AE46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31582"/>
    <w:multiLevelType w:val="hybridMultilevel"/>
    <w:tmpl w:val="CD4E9D64"/>
    <w:lvl w:ilvl="0" w:tplc="141AAF4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22299"/>
    <w:multiLevelType w:val="hybridMultilevel"/>
    <w:tmpl w:val="DE0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94E66"/>
    <w:multiLevelType w:val="hybridMultilevel"/>
    <w:tmpl w:val="B77C9332"/>
    <w:lvl w:ilvl="0" w:tplc="1BC479CE">
      <w:start w:val="1"/>
      <w:numFmt w:val="decimal"/>
      <w:pStyle w:val="BoxNumberedText"/>
      <w:lvlText w:val="%1."/>
      <w:lvlJc w:val="left"/>
      <w:pPr>
        <w:ind w:left="947" w:hanging="360"/>
      </w:pPr>
      <w:rPr>
        <w:rFonts w:ascii="Arial" w:hAnsi="Arial" w:hint="default"/>
        <w:u w:color="FFFFFF" w:themeColor="background1"/>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3D372846"/>
    <w:multiLevelType w:val="hybridMultilevel"/>
    <w:tmpl w:val="4CCCABD4"/>
    <w:lvl w:ilvl="0" w:tplc="63F2989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C42A4"/>
    <w:multiLevelType w:val="hybridMultilevel"/>
    <w:tmpl w:val="17EE4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7D543A"/>
    <w:multiLevelType w:val="hybridMultilevel"/>
    <w:tmpl w:val="C6BA6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DB296D"/>
    <w:multiLevelType w:val="hybridMultilevel"/>
    <w:tmpl w:val="186AF8D8"/>
    <w:lvl w:ilvl="0" w:tplc="136A3C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8093F"/>
    <w:multiLevelType w:val="hybridMultilevel"/>
    <w:tmpl w:val="E6FC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747F3"/>
    <w:multiLevelType w:val="hybridMultilevel"/>
    <w:tmpl w:val="131465C0"/>
    <w:lvl w:ilvl="0" w:tplc="861413B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8"/>
  </w:num>
  <w:num w:numId="8">
    <w:abstractNumId w:val="0"/>
  </w:num>
  <w:num w:numId="9">
    <w:abstractNumId w:val="6"/>
  </w:num>
  <w:num w:numId="10">
    <w:abstractNumId w:val="11"/>
  </w:num>
  <w:num w:numId="11">
    <w:abstractNumId w:val="9"/>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5"/>
  </w:num>
  <w:num w:numId="22">
    <w:abstractNumId w:val="10"/>
  </w:num>
  <w:num w:numId="23">
    <w:abstractNumId w:val="17"/>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D5"/>
    <w:rsid w:val="000007EA"/>
    <w:rsid w:val="00001214"/>
    <w:rsid w:val="00001369"/>
    <w:rsid w:val="000013F7"/>
    <w:rsid w:val="0000144E"/>
    <w:rsid w:val="000016B5"/>
    <w:rsid w:val="00002083"/>
    <w:rsid w:val="000021B1"/>
    <w:rsid w:val="00003CBF"/>
    <w:rsid w:val="00004578"/>
    <w:rsid w:val="00004B66"/>
    <w:rsid w:val="00004F21"/>
    <w:rsid w:val="00005441"/>
    <w:rsid w:val="00005575"/>
    <w:rsid w:val="00005771"/>
    <w:rsid w:val="000058CE"/>
    <w:rsid w:val="00005A9E"/>
    <w:rsid w:val="0000611F"/>
    <w:rsid w:val="00006401"/>
    <w:rsid w:val="00006615"/>
    <w:rsid w:val="000069C2"/>
    <w:rsid w:val="00007188"/>
    <w:rsid w:val="00007C52"/>
    <w:rsid w:val="00007D85"/>
    <w:rsid w:val="00010BA9"/>
    <w:rsid w:val="0001150B"/>
    <w:rsid w:val="000115F0"/>
    <w:rsid w:val="00011C61"/>
    <w:rsid w:val="00011D7A"/>
    <w:rsid w:val="00012445"/>
    <w:rsid w:val="000124B4"/>
    <w:rsid w:val="00012558"/>
    <w:rsid w:val="00012E03"/>
    <w:rsid w:val="0001323B"/>
    <w:rsid w:val="0001387C"/>
    <w:rsid w:val="0001397D"/>
    <w:rsid w:val="000147EB"/>
    <w:rsid w:val="000158EE"/>
    <w:rsid w:val="00016230"/>
    <w:rsid w:val="000162BB"/>
    <w:rsid w:val="000163D9"/>
    <w:rsid w:val="00016812"/>
    <w:rsid w:val="00016B13"/>
    <w:rsid w:val="00016BC7"/>
    <w:rsid w:val="000175C0"/>
    <w:rsid w:val="00017BB1"/>
    <w:rsid w:val="00020293"/>
    <w:rsid w:val="000205CE"/>
    <w:rsid w:val="00020DD6"/>
    <w:rsid w:val="00021DBF"/>
    <w:rsid w:val="00022308"/>
    <w:rsid w:val="0002301A"/>
    <w:rsid w:val="00023D89"/>
    <w:rsid w:val="00024075"/>
    <w:rsid w:val="000244EC"/>
    <w:rsid w:val="00024900"/>
    <w:rsid w:val="000249B3"/>
    <w:rsid w:val="00024D21"/>
    <w:rsid w:val="000253BD"/>
    <w:rsid w:val="00025527"/>
    <w:rsid w:val="00025778"/>
    <w:rsid w:val="00025BB6"/>
    <w:rsid w:val="0002667B"/>
    <w:rsid w:val="000269F4"/>
    <w:rsid w:val="00026DDE"/>
    <w:rsid w:val="00027690"/>
    <w:rsid w:val="00027732"/>
    <w:rsid w:val="0003046A"/>
    <w:rsid w:val="00031DD0"/>
    <w:rsid w:val="00031E20"/>
    <w:rsid w:val="00031F98"/>
    <w:rsid w:val="000337DB"/>
    <w:rsid w:val="0003418D"/>
    <w:rsid w:val="00034400"/>
    <w:rsid w:val="00034B17"/>
    <w:rsid w:val="00034B55"/>
    <w:rsid w:val="00035084"/>
    <w:rsid w:val="00035C66"/>
    <w:rsid w:val="00035E35"/>
    <w:rsid w:val="0003632B"/>
    <w:rsid w:val="00036C2D"/>
    <w:rsid w:val="00036DB2"/>
    <w:rsid w:val="000371D3"/>
    <w:rsid w:val="000376A0"/>
    <w:rsid w:val="00040DBC"/>
    <w:rsid w:val="00041087"/>
    <w:rsid w:val="0004230D"/>
    <w:rsid w:val="00042ABB"/>
    <w:rsid w:val="000443E1"/>
    <w:rsid w:val="0004457A"/>
    <w:rsid w:val="00044818"/>
    <w:rsid w:val="0004506C"/>
    <w:rsid w:val="000453AA"/>
    <w:rsid w:val="00045818"/>
    <w:rsid w:val="00045974"/>
    <w:rsid w:val="00045E72"/>
    <w:rsid w:val="0004603F"/>
    <w:rsid w:val="0004633A"/>
    <w:rsid w:val="00046A7B"/>
    <w:rsid w:val="00047235"/>
    <w:rsid w:val="000472A2"/>
    <w:rsid w:val="00047569"/>
    <w:rsid w:val="00047743"/>
    <w:rsid w:val="00047E91"/>
    <w:rsid w:val="00050413"/>
    <w:rsid w:val="000506AF"/>
    <w:rsid w:val="00051486"/>
    <w:rsid w:val="00051935"/>
    <w:rsid w:val="000527EE"/>
    <w:rsid w:val="0005280D"/>
    <w:rsid w:val="00052B70"/>
    <w:rsid w:val="00052F26"/>
    <w:rsid w:val="0005384E"/>
    <w:rsid w:val="00053E68"/>
    <w:rsid w:val="00053F8F"/>
    <w:rsid w:val="000540E8"/>
    <w:rsid w:val="00054CF2"/>
    <w:rsid w:val="00054E6D"/>
    <w:rsid w:val="00054ED7"/>
    <w:rsid w:val="00054ED8"/>
    <w:rsid w:val="0005518C"/>
    <w:rsid w:val="000553C4"/>
    <w:rsid w:val="0005552F"/>
    <w:rsid w:val="000560ED"/>
    <w:rsid w:val="000562B7"/>
    <w:rsid w:val="000570CC"/>
    <w:rsid w:val="0005781B"/>
    <w:rsid w:val="00060897"/>
    <w:rsid w:val="00060AE4"/>
    <w:rsid w:val="00060DB9"/>
    <w:rsid w:val="00061907"/>
    <w:rsid w:val="000619F8"/>
    <w:rsid w:val="00062F18"/>
    <w:rsid w:val="00062F2E"/>
    <w:rsid w:val="00063289"/>
    <w:rsid w:val="000637D2"/>
    <w:rsid w:val="00063DB4"/>
    <w:rsid w:val="000647B4"/>
    <w:rsid w:val="000647D4"/>
    <w:rsid w:val="00064D8D"/>
    <w:rsid w:val="0006547D"/>
    <w:rsid w:val="000655AE"/>
    <w:rsid w:val="00065A7E"/>
    <w:rsid w:val="000660B5"/>
    <w:rsid w:val="000667F7"/>
    <w:rsid w:val="0006698E"/>
    <w:rsid w:val="000672CF"/>
    <w:rsid w:val="0006739B"/>
    <w:rsid w:val="00067740"/>
    <w:rsid w:val="00067783"/>
    <w:rsid w:val="00067D1E"/>
    <w:rsid w:val="00070032"/>
    <w:rsid w:val="00070518"/>
    <w:rsid w:val="0007077C"/>
    <w:rsid w:val="00070FF6"/>
    <w:rsid w:val="0007155F"/>
    <w:rsid w:val="00071C2C"/>
    <w:rsid w:val="00071FE4"/>
    <w:rsid w:val="00072978"/>
    <w:rsid w:val="00072AEA"/>
    <w:rsid w:val="00072B45"/>
    <w:rsid w:val="00072E26"/>
    <w:rsid w:val="0007335F"/>
    <w:rsid w:val="00074CBA"/>
    <w:rsid w:val="00074FA7"/>
    <w:rsid w:val="00075039"/>
    <w:rsid w:val="0007562F"/>
    <w:rsid w:val="000759C4"/>
    <w:rsid w:val="00076198"/>
    <w:rsid w:val="00076842"/>
    <w:rsid w:val="00077391"/>
    <w:rsid w:val="00080203"/>
    <w:rsid w:val="00080965"/>
    <w:rsid w:val="0008124C"/>
    <w:rsid w:val="00081F02"/>
    <w:rsid w:val="000824D7"/>
    <w:rsid w:val="000826E8"/>
    <w:rsid w:val="00082897"/>
    <w:rsid w:val="00082A68"/>
    <w:rsid w:val="00083451"/>
    <w:rsid w:val="0008382D"/>
    <w:rsid w:val="00083D4E"/>
    <w:rsid w:val="00083FC5"/>
    <w:rsid w:val="000843F4"/>
    <w:rsid w:val="00084B55"/>
    <w:rsid w:val="00084F3E"/>
    <w:rsid w:val="00085300"/>
    <w:rsid w:val="000854D7"/>
    <w:rsid w:val="00085984"/>
    <w:rsid w:val="000865F3"/>
    <w:rsid w:val="00086E2C"/>
    <w:rsid w:val="00086F7E"/>
    <w:rsid w:val="00087E6C"/>
    <w:rsid w:val="000907AB"/>
    <w:rsid w:val="0009099D"/>
    <w:rsid w:val="00090AEA"/>
    <w:rsid w:val="00090B41"/>
    <w:rsid w:val="00092E45"/>
    <w:rsid w:val="00093088"/>
    <w:rsid w:val="000945A7"/>
    <w:rsid w:val="00094A67"/>
    <w:rsid w:val="00094EA2"/>
    <w:rsid w:val="000953E5"/>
    <w:rsid w:val="000955A6"/>
    <w:rsid w:val="00095F01"/>
    <w:rsid w:val="00095FD5"/>
    <w:rsid w:val="0009652D"/>
    <w:rsid w:val="00096A78"/>
    <w:rsid w:val="00096E7C"/>
    <w:rsid w:val="000977CF"/>
    <w:rsid w:val="0009797D"/>
    <w:rsid w:val="000A1ABC"/>
    <w:rsid w:val="000A1C0E"/>
    <w:rsid w:val="000A225C"/>
    <w:rsid w:val="000A3806"/>
    <w:rsid w:val="000A3AD0"/>
    <w:rsid w:val="000A3D99"/>
    <w:rsid w:val="000A3F9E"/>
    <w:rsid w:val="000A4111"/>
    <w:rsid w:val="000A432B"/>
    <w:rsid w:val="000A4E34"/>
    <w:rsid w:val="000A4E6B"/>
    <w:rsid w:val="000A5A6F"/>
    <w:rsid w:val="000A64D8"/>
    <w:rsid w:val="000A6ACD"/>
    <w:rsid w:val="000A6D56"/>
    <w:rsid w:val="000A7136"/>
    <w:rsid w:val="000A76EE"/>
    <w:rsid w:val="000A7BC3"/>
    <w:rsid w:val="000B00AC"/>
    <w:rsid w:val="000B030B"/>
    <w:rsid w:val="000B03FE"/>
    <w:rsid w:val="000B0A56"/>
    <w:rsid w:val="000B0B72"/>
    <w:rsid w:val="000B11B0"/>
    <w:rsid w:val="000B1C81"/>
    <w:rsid w:val="000B27A0"/>
    <w:rsid w:val="000B35DB"/>
    <w:rsid w:val="000B3733"/>
    <w:rsid w:val="000B3A1E"/>
    <w:rsid w:val="000B3A43"/>
    <w:rsid w:val="000B4361"/>
    <w:rsid w:val="000B5BBF"/>
    <w:rsid w:val="000B6057"/>
    <w:rsid w:val="000B60EA"/>
    <w:rsid w:val="000B65FE"/>
    <w:rsid w:val="000B6622"/>
    <w:rsid w:val="000B6F91"/>
    <w:rsid w:val="000B780A"/>
    <w:rsid w:val="000B7BB4"/>
    <w:rsid w:val="000B7D41"/>
    <w:rsid w:val="000B7D49"/>
    <w:rsid w:val="000B7FD1"/>
    <w:rsid w:val="000C0CF3"/>
    <w:rsid w:val="000C0F29"/>
    <w:rsid w:val="000C0F79"/>
    <w:rsid w:val="000C1713"/>
    <w:rsid w:val="000C1868"/>
    <w:rsid w:val="000C2B13"/>
    <w:rsid w:val="000C30B8"/>
    <w:rsid w:val="000C3625"/>
    <w:rsid w:val="000C36BF"/>
    <w:rsid w:val="000C39D2"/>
    <w:rsid w:val="000C436C"/>
    <w:rsid w:val="000C539B"/>
    <w:rsid w:val="000C586E"/>
    <w:rsid w:val="000C5945"/>
    <w:rsid w:val="000C5F4C"/>
    <w:rsid w:val="000C71A5"/>
    <w:rsid w:val="000C75C6"/>
    <w:rsid w:val="000D0181"/>
    <w:rsid w:val="000D1340"/>
    <w:rsid w:val="000D1925"/>
    <w:rsid w:val="000D1F3E"/>
    <w:rsid w:val="000D2099"/>
    <w:rsid w:val="000D2891"/>
    <w:rsid w:val="000D3468"/>
    <w:rsid w:val="000D38B6"/>
    <w:rsid w:val="000D3ED2"/>
    <w:rsid w:val="000D41A5"/>
    <w:rsid w:val="000D41FE"/>
    <w:rsid w:val="000D4415"/>
    <w:rsid w:val="000D4440"/>
    <w:rsid w:val="000D44AF"/>
    <w:rsid w:val="000D497E"/>
    <w:rsid w:val="000D4DB2"/>
    <w:rsid w:val="000D5914"/>
    <w:rsid w:val="000D5CD2"/>
    <w:rsid w:val="000D71CC"/>
    <w:rsid w:val="000D7BAF"/>
    <w:rsid w:val="000E0037"/>
    <w:rsid w:val="000E0429"/>
    <w:rsid w:val="000E07DA"/>
    <w:rsid w:val="000E0BCA"/>
    <w:rsid w:val="000E0D87"/>
    <w:rsid w:val="000E1163"/>
    <w:rsid w:val="000E177B"/>
    <w:rsid w:val="000E1824"/>
    <w:rsid w:val="000E18BC"/>
    <w:rsid w:val="000E2F78"/>
    <w:rsid w:val="000E35EF"/>
    <w:rsid w:val="000E3886"/>
    <w:rsid w:val="000E3E25"/>
    <w:rsid w:val="000E473C"/>
    <w:rsid w:val="000E4810"/>
    <w:rsid w:val="000E489F"/>
    <w:rsid w:val="000E4977"/>
    <w:rsid w:val="000E50C4"/>
    <w:rsid w:val="000E5DF9"/>
    <w:rsid w:val="000E69BB"/>
    <w:rsid w:val="000E700D"/>
    <w:rsid w:val="000E7700"/>
    <w:rsid w:val="000E78C3"/>
    <w:rsid w:val="000F0039"/>
    <w:rsid w:val="000F009A"/>
    <w:rsid w:val="000F01FD"/>
    <w:rsid w:val="000F12F3"/>
    <w:rsid w:val="000F13FE"/>
    <w:rsid w:val="000F2127"/>
    <w:rsid w:val="000F228A"/>
    <w:rsid w:val="000F2727"/>
    <w:rsid w:val="000F38D8"/>
    <w:rsid w:val="000F3BE1"/>
    <w:rsid w:val="000F3CEE"/>
    <w:rsid w:val="000F3E6D"/>
    <w:rsid w:val="000F3F0C"/>
    <w:rsid w:val="000F5217"/>
    <w:rsid w:val="000F57AF"/>
    <w:rsid w:val="000F5D1B"/>
    <w:rsid w:val="000F635C"/>
    <w:rsid w:val="000F6409"/>
    <w:rsid w:val="000F65C2"/>
    <w:rsid w:val="000F7A3F"/>
    <w:rsid w:val="000F7ABE"/>
    <w:rsid w:val="0010005F"/>
    <w:rsid w:val="001001F4"/>
    <w:rsid w:val="001003F2"/>
    <w:rsid w:val="0010093A"/>
    <w:rsid w:val="00100E6B"/>
    <w:rsid w:val="00101106"/>
    <w:rsid w:val="00101120"/>
    <w:rsid w:val="001012F7"/>
    <w:rsid w:val="001013DA"/>
    <w:rsid w:val="00101770"/>
    <w:rsid w:val="0010181A"/>
    <w:rsid w:val="00102D9D"/>
    <w:rsid w:val="0010347D"/>
    <w:rsid w:val="00103ECA"/>
    <w:rsid w:val="00104AA1"/>
    <w:rsid w:val="00104D91"/>
    <w:rsid w:val="00105332"/>
    <w:rsid w:val="00105E6F"/>
    <w:rsid w:val="0010602E"/>
    <w:rsid w:val="0010652B"/>
    <w:rsid w:val="00107095"/>
    <w:rsid w:val="00107127"/>
    <w:rsid w:val="001100E3"/>
    <w:rsid w:val="0011025C"/>
    <w:rsid w:val="00110277"/>
    <w:rsid w:val="0011088E"/>
    <w:rsid w:val="0011091D"/>
    <w:rsid w:val="00110AB2"/>
    <w:rsid w:val="00110E55"/>
    <w:rsid w:val="00111D1D"/>
    <w:rsid w:val="00112840"/>
    <w:rsid w:val="00113304"/>
    <w:rsid w:val="00113D87"/>
    <w:rsid w:val="00113FA7"/>
    <w:rsid w:val="00114190"/>
    <w:rsid w:val="00114350"/>
    <w:rsid w:val="00114755"/>
    <w:rsid w:val="00114775"/>
    <w:rsid w:val="0011504D"/>
    <w:rsid w:val="00115817"/>
    <w:rsid w:val="00115964"/>
    <w:rsid w:val="00115ACE"/>
    <w:rsid w:val="0011604D"/>
    <w:rsid w:val="001166B0"/>
    <w:rsid w:val="0011686D"/>
    <w:rsid w:val="00116F0A"/>
    <w:rsid w:val="00117422"/>
    <w:rsid w:val="0011759A"/>
    <w:rsid w:val="001178A8"/>
    <w:rsid w:val="00117BED"/>
    <w:rsid w:val="00120065"/>
    <w:rsid w:val="001200F5"/>
    <w:rsid w:val="00120146"/>
    <w:rsid w:val="00120415"/>
    <w:rsid w:val="0012154F"/>
    <w:rsid w:val="00121E53"/>
    <w:rsid w:val="001220DE"/>
    <w:rsid w:val="001223C0"/>
    <w:rsid w:val="00122E10"/>
    <w:rsid w:val="00123A27"/>
    <w:rsid w:val="00123A37"/>
    <w:rsid w:val="00123F5B"/>
    <w:rsid w:val="00124EF3"/>
    <w:rsid w:val="00125E3C"/>
    <w:rsid w:val="001264ED"/>
    <w:rsid w:val="0012685E"/>
    <w:rsid w:val="001269A5"/>
    <w:rsid w:val="00126B12"/>
    <w:rsid w:val="00126D74"/>
    <w:rsid w:val="00126F08"/>
    <w:rsid w:val="00127BD3"/>
    <w:rsid w:val="00127FFA"/>
    <w:rsid w:val="00130014"/>
    <w:rsid w:val="00130467"/>
    <w:rsid w:val="001305CC"/>
    <w:rsid w:val="00130F35"/>
    <w:rsid w:val="00131173"/>
    <w:rsid w:val="00131830"/>
    <w:rsid w:val="00131903"/>
    <w:rsid w:val="00133C48"/>
    <w:rsid w:val="00134221"/>
    <w:rsid w:val="001351B5"/>
    <w:rsid w:val="00135969"/>
    <w:rsid w:val="00135A47"/>
    <w:rsid w:val="0013610F"/>
    <w:rsid w:val="0013649A"/>
    <w:rsid w:val="001367DB"/>
    <w:rsid w:val="00136976"/>
    <w:rsid w:val="00137640"/>
    <w:rsid w:val="001378C0"/>
    <w:rsid w:val="00137B29"/>
    <w:rsid w:val="00137E6C"/>
    <w:rsid w:val="001402E1"/>
    <w:rsid w:val="001402F1"/>
    <w:rsid w:val="00140499"/>
    <w:rsid w:val="00140999"/>
    <w:rsid w:val="00140E19"/>
    <w:rsid w:val="00140F2E"/>
    <w:rsid w:val="00141088"/>
    <w:rsid w:val="00141124"/>
    <w:rsid w:val="001416B5"/>
    <w:rsid w:val="00141716"/>
    <w:rsid w:val="00141760"/>
    <w:rsid w:val="00141C8A"/>
    <w:rsid w:val="00141D02"/>
    <w:rsid w:val="00141ED5"/>
    <w:rsid w:val="00141FEF"/>
    <w:rsid w:val="00142A99"/>
    <w:rsid w:val="00142ACF"/>
    <w:rsid w:val="00142EAD"/>
    <w:rsid w:val="00142F60"/>
    <w:rsid w:val="0014335F"/>
    <w:rsid w:val="00143364"/>
    <w:rsid w:val="00144946"/>
    <w:rsid w:val="00144B6C"/>
    <w:rsid w:val="001454C8"/>
    <w:rsid w:val="001457D6"/>
    <w:rsid w:val="00145EE0"/>
    <w:rsid w:val="00146118"/>
    <w:rsid w:val="0014611B"/>
    <w:rsid w:val="0014794A"/>
    <w:rsid w:val="00147C23"/>
    <w:rsid w:val="00147DAD"/>
    <w:rsid w:val="00147ED2"/>
    <w:rsid w:val="0015002A"/>
    <w:rsid w:val="00150645"/>
    <w:rsid w:val="00150F0F"/>
    <w:rsid w:val="00150F5C"/>
    <w:rsid w:val="00151078"/>
    <w:rsid w:val="001514CE"/>
    <w:rsid w:val="001518D0"/>
    <w:rsid w:val="00151CEE"/>
    <w:rsid w:val="00151DF1"/>
    <w:rsid w:val="00151E7F"/>
    <w:rsid w:val="001520EE"/>
    <w:rsid w:val="00152200"/>
    <w:rsid w:val="0015229C"/>
    <w:rsid w:val="00152D4F"/>
    <w:rsid w:val="00152FE8"/>
    <w:rsid w:val="00153C29"/>
    <w:rsid w:val="00153D77"/>
    <w:rsid w:val="00153F5C"/>
    <w:rsid w:val="00154316"/>
    <w:rsid w:val="00155A4C"/>
    <w:rsid w:val="00156311"/>
    <w:rsid w:val="00156467"/>
    <w:rsid w:val="0015705D"/>
    <w:rsid w:val="001571DA"/>
    <w:rsid w:val="0015757E"/>
    <w:rsid w:val="00157BB3"/>
    <w:rsid w:val="00160067"/>
    <w:rsid w:val="00160332"/>
    <w:rsid w:val="001609E6"/>
    <w:rsid w:val="00160A8F"/>
    <w:rsid w:val="00160D74"/>
    <w:rsid w:val="0016104A"/>
    <w:rsid w:val="00161309"/>
    <w:rsid w:val="0016227E"/>
    <w:rsid w:val="0016353F"/>
    <w:rsid w:val="00163797"/>
    <w:rsid w:val="00163E08"/>
    <w:rsid w:val="00164078"/>
    <w:rsid w:val="00164472"/>
    <w:rsid w:val="00164AFC"/>
    <w:rsid w:val="001653CA"/>
    <w:rsid w:val="00165B36"/>
    <w:rsid w:val="00165CA9"/>
    <w:rsid w:val="00166187"/>
    <w:rsid w:val="0016691A"/>
    <w:rsid w:val="00166C61"/>
    <w:rsid w:val="0016702B"/>
    <w:rsid w:val="001672E2"/>
    <w:rsid w:val="00167D6A"/>
    <w:rsid w:val="0017040A"/>
    <w:rsid w:val="0017057E"/>
    <w:rsid w:val="001709D6"/>
    <w:rsid w:val="00171855"/>
    <w:rsid w:val="00171ABE"/>
    <w:rsid w:val="00171B32"/>
    <w:rsid w:val="001722D0"/>
    <w:rsid w:val="00172330"/>
    <w:rsid w:val="001754FA"/>
    <w:rsid w:val="0017578C"/>
    <w:rsid w:val="00176C0F"/>
    <w:rsid w:val="0017751B"/>
    <w:rsid w:val="00180A0D"/>
    <w:rsid w:val="001811EA"/>
    <w:rsid w:val="0018159D"/>
    <w:rsid w:val="00181746"/>
    <w:rsid w:val="00181DA1"/>
    <w:rsid w:val="00182164"/>
    <w:rsid w:val="00182494"/>
    <w:rsid w:val="00182A65"/>
    <w:rsid w:val="00182C55"/>
    <w:rsid w:val="00183A3A"/>
    <w:rsid w:val="00183BBC"/>
    <w:rsid w:val="00183E83"/>
    <w:rsid w:val="00184C3D"/>
    <w:rsid w:val="00184F73"/>
    <w:rsid w:val="001850BD"/>
    <w:rsid w:val="00185302"/>
    <w:rsid w:val="00185406"/>
    <w:rsid w:val="0018550B"/>
    <w:rsid w:val="00185537"/>
    <w:rsid w:val="001858EF"/>
    <w:rsid w:val="0018615A"/>
    <w:rsid w:val="0018674F"/>
    <w:rsid w:val="001868AF"/>
    <w:rsid w:val="00186EB4"/>
    <w:rsid w:val="00186EC1"/>
    <w:rsid w:val="00187AFA"/>
    <w:rsid w:val="00190083"/>
    <w:rsid w:val="00190495"/>
    <w:rsid w:val="00190910"/>
    <w:rsid w:val="00190B4B"/>
    <w:rsid w:val="00191101"/>
    <w:rsid w:val="001912AF"/>
    <w:rsid w:val="0019170D"/>
    <w:rsid w:val="00193925"/>
    <w:rsid w:val="00193AB2"/>
    <w:rsid w:val="001940F7"/>
    <w:rsid w:val="0019440E"/>
    <w:rsid w:val="00194524"/>
    <w:rsid w:val="001945C8"/>
    <w:rsid w:val="00194674"/>
    <w:rsid w:val="0019492F"/>
    <w:rsid w:val="00194B43"/>
    <w:rsid w:val="00194B92"/>
    <w:rsid w:val="0019533F"/>
    <w:rsid w:val="001958C7"/>
    <w:rsid w:val="001961FC"/>
    <w:rsid w:val="001966BD"/>
    <w:rsid w:val="0019712C"/>
    <w:rsid w:val="001971E9"/>
    <w:rsid w:val="00197214"/>
    <w:rsid w:val="001972A6"/>
    <w:rsid w:val="001A1216"/>
    <w:rsid w:val="001A1FD2"/>
    <w:rsid w:val="001A21BB"/>
    <w:rsid w:val="001A2717"/>
    <w:rsid w:val="001A2836"/>
    <w:rsid w:val="001A3ECF"/>
    <w:rsid w:val="001A40EF"/>
    <w:rsid w:val="001A4212"/>
    <w:rsid w:val="001A5477"/>
    <w:rsid w:val="001A5BE6"/>
    <w:rsid w:val="001A5E6F"/>
    <w:rsid w:val="001A5F17"/>
    <w:rsid w:val="001A6247"/>
    <w:rsid w:val="001A6594"/>
    <w:rsid w:val="001A66AC"/>
    <w:rsid w:val="001A758C"/>
    <w:rsid w:val="001A7B92"/>
    <w:rsid w:val="001B1168"/>
    <w:rsid w:val="001B120C"/>
    <w:rsid w:val="001B1432"/>
    <w:rsid w:val="001B16FA"/>
    <w:rsid w:val="001B18D0"/>
    <w:rsid w:val="001B226B"/>
    <w:rsid w:val="001B29BE"/>
    <w:rsid w:val="001B2D06"/>
    <w:rsid w:val="001B3F3C"/>
    <w:rsid w:val="001B59A4"/>
    <w:rsid w:val="001B66AD"/>
    <w:rsid w:val="001B6B30"/>
    <w:rsid w:val="001B6B4E"/>
    <w:rsid w:val="001B714A"/>
    <w:rsid w:val="001B73D5"/>
    <w:rsid w:val="001B7526"/>
    <w:rsid w:val="001B7C08"/>
    <w:rsid w:val="001B7C74"/>
    <w:rsid w:val="001C0154"/>
    <w:rsid w:val="001C0D7C"/>
    <w:rsid w:val="001C1C22"/>
    <w:rsid w:val="001C1F16"/>
    <w:rsid w:val="001C2202"/>
    <w:rsid w:val="001C2FD5"/>
    <w:rsid w:val="001C368D"/>
    <w:rsid w:val="001C3965"/>
    <w:rsid w:val="001C53C4"/>
    <w:rsid w:val="001C55EE"/>
    <w:rsid w:val="001C5DA5"/>
    <w:rsid w:val="001C6CE8"/>
    <w:rsid w:val="001C719B"/>
    <w:rsid w:val="001C7667"/>
    <w:rsid w:val="001C7C1C"/>
    <w:rsid w:val="001D0A1B"/>
    <w:rsid w:val="001D14B7"/>
    <w:rsid w:val="001D17E6"/>
    <w:rsid w:val="001D26E7"/>
    <w:rsid w:val="001D2C6C"/>
    <w:rsid w:val="001D37F4"/>
    <w:rsid w:val="001D3E56"/>
    <w:rsid w:val="001D4AFD"/>
    <w:rsid w:val="001D4B98"/>
    <w:rsid w:val="001D521E"/>
    <w:rsid w:val="001D6B37"/>
    <w:rsid w:val="001D6F9B"/>
    <w:rsid w:val="001D714A"/>
    <w:rsid w:val="001D73BC"/>
    <w:rsid w:val="001D79CA"/>
    <w:rsid w:val="001D7B47"/>
    <w:rsid w:val="001E0944"/>
    <w:rsid w:val="001E0C98"/>
    <w:rsid w:val="001E0E79"/>
    <w:rsid w:val="001E139F"/>
    <w:rsid w:val="001E1FA9"/>
    <w:rsid w:val="001E24B8"/>
    <w:rsid w:val="001E2FD4"/>
    <w:rsid w:val="001E3259"/>
    <w:rsid w:val="001E3FAA"/>
    <w:rsid w:val="001E47FC"/>
    <w:rsid w:val="001E5399"/>
    <w:rsid w:val="001E59D2"/>
    <w:rsid w:val="001E5FFC"/>
    <w:rsid w:val="001E6324"/>
    <w:rsid w:val="001E6352"/>
    <w:rsid w:val="001E6432"/>
    <w:rsid w:val="001E6CD9"/>
    <w:rsid w:val="001E70DE"/>
    <w:rsid w:val="001E7529"/>
    <w:rsid w:val="001E758F"/>
    <w:rsid w:val="001E76D3"/>
    <w:rsid w:val="001E7A7F"/>
    <w:rsid w:val="001E7CB6"/>
    <w:rsid w:val="001F0434"/>
    <w:rsid w:val="001F0D22"/>
    <w:rsid w:val="001F1936"/>
    <w:rsid w:val="001F1D8B"/>
    <w:rsid w:val="001F2047"/>
    <w:rsid w:val="001F23FF"/>
    <w:rsid w:val="001F24BE"/>
    <w:rsid w:val="001F2507"/>
    <w:rsid w:val="001F25B8"/>
    <w:rsid w:val="001F2775"/>
    <w:rsid w:val="001F2A9E"/>
    <w:rsid w:val="001F3311"/>
    <w:rsid w:val="001F33AE"/>
    <w:rsid w:val="001F346F"/>
    <w:rsid w:val="001F373D"/>
    <w:rsid w:val="001F3F0E"/>
    <w:rsid w:val="001F469E"/>
    <w:rsid w:val="001F4B73"/>
    <w:rsid w:val="001F54BF"/>
    <w:rsid w:val="001F5FBD"/>
    <w:rsid w:val="001F68D4"/>
    <w:rsid w:val="002005E2"/>
    <w:rsid w:val="00200E0F"/>
    <w:rsid w:val="00201299"/>
    <w:rsid w:val="00201A7E"/>
    <w:rsid w:val="002027E8"/>
    <w:rsid w:val="00202CBA"/>
    <w:rsid w:val="002032A4"/>
    <w:rsid w:val="00203B21"/>
    <w:rsid w:val="002040D5"/>
    <w:rsid w:val="002047E3"/>
    <w:rsid w:val="00204C4E"/>
    <w:rsid w:val="00205D0B"/>
    <w:rsid w:val="00206B43"/>
    <w:rsid w:val="00206C50"/>
    <w:rsid w:val="002074A4"/>
    <w:rsid w:val="00207A7E"/>
    <w:rsid w:val="002109CB"/>
    <w:rsid w:val="0021249A"/>
    <w:rsid w:val="002137C7"/>
    <w:rsid w:val="00213A6D"/>
    <w:rsid w:val="002146EE"/>
    <w:rsid w:val="00214749"/>
    <w:rsid w:val="002147E7"/>
    <w:rsid w:val="00214A41"/>
    <w:rsid w:val="0021550C"/>
    <w:rsid w:val="00215E32"/>
    <w:rsid w:val="00216574"/>
    <w:rsid w:val="00216B7E"/>
    <w:rsid w:val="00217700"/>
    <w:rsid w:val="002178EB"/>
    <w:rsid w:val="00217ED9"/>
    <w:rsid w:val="002200AB"/>
    <w:rsid w:val="0022043D"/>
    <w:rsid w:val="002210DE"/>
    <w:rsid w:val="00221390"/>
    <w:rsid w:val="002215B1"/>
    <w:rsid w:val="002216C2"/>
    <w:rsid w:val="00221ADE"/>
    <w:rsid w:val="0022296B"/>
    <w:rsid w:val="00222ACF"/>
    <w:rsid w:val="00224417"/>
    <w:rsid w:val="00224A89"/>
    <w:rsid w:val="00225DCB"/>
    <w:rsid w:val="00225F2F"/>
    <w:rsid w:val="0022670C"/>
    <w:rsid w:val="00226F5B"/>
    <w:rsid w:val="00227235"/>
    <w:rsid w:val="002306AB"/>
    <w:rsid w:val="00230934"/>
    <w:rsid w:val="00231966"/>
    <w:rsid w:val="00231D26"/>
    <w:rsid w:val="00232258"/>
    <w:rsid w:val="00233447"/>
    <w:rsid w:val="002335FB"/>
    <w:rsid w:val="002356A4"/>
    <w:rsid w:val="002358E7"/>
    <w:rsid w:val="00235A0A"/>
    <w:rsid w:val="00235A4F"/>
    <w:rsid w:val="002368B1"/>
    <w:rsid w:val="00236D11"/>
    <w:rsid w:val="0023776A"/>
    <w:rsid w:val="00237869"/>
    <w:rsid w:val="00237960"/>
    <w:rsid w:val="00237C48"/>
    <w:rsid w:val="00240231"/>
    <w:rsid w:val="0024082D"/>
    <w:rsid w:val="00240C92"/>
    <w:rsid w:val="00240F89"/>
    <w:rsid w:val="00240FB7"/>
    <w:rsid w:val="002417C6"/>
    <w:rsid w:val="00242E67"/>
    <w:rsid w:val="00243263"/>
    <w:rsid w:val="002436C2"/>
    <w:rsid w:val="00243748"/>
    <w:rsid w:val="00243ADA"/>
    <w:rsid w:val="0024403B"/>
    <w:rsid w:val="002444B9"/>
    <w:rsid w:val="0024480E"/>
    <w:rsid w:val="0024511F"/>
    <w:rsid w:val="00245EFC"/>
    <w:rsid w:val="00245F91"/>
    <w:rsid w:val="00246C78"/>
    <w:rsid w:val="00246FCC"/>
    <w:rsid w:val="0024729F"/>
    <w:rsid w:val="00250261"/>
    <w:rsid w:val="00250272"/>
    <w:rsid w:val="00250964"/>
    <w:rsid w:val="00250C04"/>
    <w:rsid w:val="00250FB5"/>
    <w:rsid w:val="00251554"/>
    <w:rsid w:val="00251A11"/>
    <w:rsid w:val="00251F8B"/>
    <w:rsid w:val="00252449"/>
    <w:rsid w:val="002529B9"/>
    <w:rsid w:val="00253848"/>
    <w:rsid w:val="00253B1E"/>
    <w:rsid w:val="00253B20"/>
    <w:rsid w:val="0025449D"/>
    <w:rsid w:val="0025460E"/>
    <w:rsid w:val="00254682"/>
    <w:rsid w:val="002546AB"/>
    <w:rsid w:val="002549BA"/>
    <w:rsid w:val="00254EF9"/>
    <w:rsid w:val="002555F3"/>
    <w:rsid w:val="00255E30"/>
    <w:rsid w:val="002560F3"/>
    <w:rsid w:val="002564F1"/>
    <w:rsid w:val="00257920"/>
    <w:rsid w:val="00257953"/>
    <w:rsid w:val="00257B3F"/>
    <w:rsid w:val="00261377"/>
    <w:rsid w:val="002613F5"/>
    <w:rsid w:val="00261507"/>
    <w:rsid w:val="00261B0A"/>
    <w:rsid w:val="00261BBC"/>
    <w:rsid w:val="0026384C"/>
    <w:rsid w:val="00263BB1"/>
    <w:rsid w:val="00263CF4"/>
    <w:rsid w:val="00264595"/>
    <w:rsid w:val="002647D2"/>
    <w:rsid w:val="0026517B"/>
    <w:rsid w:val="00265F91"/>
    <w:rsid w:val="00266DD7"/>
    <w:rsid w:val="00266E08"/>
    <w:rsid w:val="002704F6"/>
    <w:rsid w:val="00271002"/>
    <w:rsid w:val="002713CE"/>
    <w:rsid w:val="002730D2"/>
    <w:rsid w:val="002737CC"/>
    <w:rsid w:val="0027462E"/>
    <w:rsid w:val="002758E8"/>
    <w:rsid w:val="00275D5B"/>
    <w:rsid w:val="00276E2F"/>
    <w:rsid w:val="00277C4F"/>
    <w:rsid w:val="00277F1E"/>
    <w:rsid w:val="00280547"/>
    <w:rsid w:val="0028077D"/>
    <w:rsid w:val="002807C5"/>
    <w:rsid w:val="00280D9A"/>
    <w:rsid w:val="002817AD"/>
    <w:rsid w:val="00281B0C"/>
    <w:rsid w:val="00281DE6"/>
    <w:rsid w:val="00282989"/>
    <w:rsid w:val="00283439"/>
    <w:rsid w:val="00283572"/>
    <w:rsid w:val="002841F2"/>
    <w:rsid w:val="00284C7A"/>
    <w:rsid w:val="00284F17"/>
    <w:rsid w:val="00285060"/>
    <w:rsid w:val="00285153"/>
    <w:rsid w:val="0028580A"/>
    <w:rsid w:val="00285BD9"/>
    <w:rsid w:val="00286185"/>
    <w:rsid w:val="002866B6"/>
    <w:rsid w:val="002867D1"/>
    <w:rsid w:val="00286AEC"/>
    <w:rsid w:val="002875AB"/>
    <w:rsid w:val="00287A37"/>
    <w:rsid w:val="00287BD2"/>
    <w:rsid w:val="002902A3"/>
    <w:rsid w:val="00290790"/>
    <w:rsid w:val="00291779"/>
    <w:rsid w:val="00291E07"/>
    <w:rsid w:val="00291E74"/>
    <w:rsid w:val="00292664"/>
    <w:rsid w:val="00293139"/>
    <w:rsid w:val="00293776"/>
    <w:rsid w:val="00293825"/>
    <w:rsid w:val="0029483F"/>
    <w:rsid w:val="00295149"/>
    <w:rsid w:val="002951F7"/>
    <w:rsid w:val="00295EA5"/>
    <w:rsid w:val="00295FDD"/>
    <w:rsid w:val="00296C8C"/>
    <w:rsid w:val="00296CFB"/>
    <w:rsid w:val="002971F9"/>
    <w:rsid w:val="00297367"/>
    <w:rsid w:val="00297894"/>
    <w:rsid w:val="002A03F4"/>
    <w:rsid w:val="002A0425"/>
    <w:rsid w:val="002A1353"/>
    <w:rsid w:val="002A2656"/>
    <w:rsid w:val="002A26EB"/>
    <w:rsid w:val="002A2846"/>
    <w:rsid w:val="002A313C"/>
    <w:rsid w:val="002A3C08"/>
    <w:rsid w:val="002A49CB"/>
    <w:rsid w:val="002A5393"/>
    <w:rsid w:val="002A5808"/>
    <w:rsid w:val="002A5B81"/>
    <w:rsid w:val="002A6264"/>
    <w:rsid w:val="002A6666"/>
    <w:rsid w:val="002A6BDB"/>
    <w:rsid w:val="002A6F2A"/>
    <w:rsid w:val="002A70D0"/>
    <w:rsid w:val="002A75C3"/>
    <w:rsid w:val="002A7D72"/>
    <w:rsid w:val="002B03B6"/>
    <w:rsid w:val="002B1248"/>
    <w:rsid w:val="002B1E1B"/>
    <w:rsid w:val="002B4062"/>
    <w:rsid w:val="002B4B4B"/>
    <w:rsid w:val="002B4C26"/>
    <w:rsid w:val="002B5697"/>
    <w:rsid w:val="002B594A"/>
    <w:rsid w:val="002B5D45"/>
    <w:rsid w:val="002B5D95"/>
    <w:rsid w:val="002B6394"/>
    <w:rsid w:val="002B63DA"/>
    <w:rsid w:val="002B6795"/>
    <w:rsid w:val="002B6BFA"/>
    <w:rsid w:val="002B7631"/>
    <w:rsid w:val="002B7D09"/>
    <w:rsid w:val="002C0113"/>
    <w:rsid w:val="002C0519"/>
    <w:rsid w:val="002C0A75"/>
    <w:rsid w:val="002C0D2A"/>
    <w:rsid w:val="002C1029"/>
    <w:rsid w:val="002C1FAC"/>
    <w:rsid w:val="002C3137"/>
    <w:rsid w:val="002C34D2"/>
    <w:rsid w:val="002C359A"/>
    <w:rsid w:val="002C3A28"/>
    <w:rsid w:val="002C3AC2"/>
    <w:rsid w:val="002C42E0"/>
    <w:rsid w:val="002C4581"/>
    <w:rsid w:val="002C52E3"/>
    <w:rsid w:val="002C54BE"/>
    <w:rsid w:val="002C623C"/>
    <w:rsid w:val="002C708C"/>
    <w:rsid w:val="002C7123"/>
    <w:rsid w:val="002C73B3"/>
    <w:rsid w:val="002C76AD"/>
    <w:rsid w:val="002D0741"/>
    <w:rsid w:val="002D07EE"/>
    <w:rsid w:val="002D16DD"/>
    <w:rsid w:val="002D1867"/>
    <w:rsid w:val="002D2603"/>
    <w:rsid w:val="002D2C45"/>
    <w:rsid w:val="002D2D6E"/>
    <w:rsid w:val="002D3069"/>
    <w:rsid w:val="002D3920"/>
    <w:rsid w:val="002D419A"/>
    <w:rsid w:val="002D4768"/>
    <w:rsid w:val="002D4F07"/>
    <w:rsid w:val="002D4F1F"/>
    <w:rsid w:val="002D614A"/>
    <w:rsid w:val="002D6940"/>
    <w:rsid w:val="002D6FB9"/>
    <w:rsid w:val="002D7028"/>
    <w:rsid w:val="002D705F"/>
    <w:rsid w:val="002D741D"/>
    <w:rsid w:val="002D7E57"/>
    <w:rsid w:val="002D7F39"/>
    <w:rsid w:val="002E020A"/>
    <w:rsid w:val="002E10EA"/>
    <w:rsid w:val="002E2627"/>
    <w:rsid w:val="002E26EA"/>
    <w:rsid w:val="002E288A"/>
    <w:rsid w:val="002E2C5D"/>
    <w:rsid w:val="002E34F1"/>
    <w:rsid w:val="002E4296"/>
    <w:rsid w:val="002E564D"/>
    <w:rsid w:val="002E5DE2"/>
    <w:rsid w:val="002F0381"/>
    <w:rsid w:val="002F0783"/>
    <w:rsid w:val="002F0CA9"/>
    <w:rsid w:val="002F114D"/>
    <w:rsid w:val="002F22C0"/>
    <w:rsid w:val="002F26A4"/>
    <w:rsid w:val="002F2831"/>
    <w:rsid w:val="002F2943"/>
    <w:rsid w:val="002F355D"/>
    <w:rsid w:val="002F38E8"/>
    <w:rsid w:val="002F3DD1"/>
    <w:rsid w:val="002F405F"/>
    <w:rsid w:val="002F44D4"/>
    <w:rsid w:val="002F499C"/>
    <w:rsid w:val="002F4FC2"/>
    <w:rsid w:val="002F5198"/>
    <w:rsid w:val="002F5516"/>
    <w:rsid w:val="002F5BDC"/>
    <w:rsid w:val="002F69B3"/>
    <w:rsid w:val="002F758B"/>
    <w:rsid w:val="002F78F1"/>
    <w:rsid w:val="00300DDF"/>
    <w:rsid w:val="00300EAC"/>
    <w:rsid w:val="00300EF1"/>
    <w:rsid w:val="003022D3"/>
    <w:rsid w:val="00302316"/>
    <w:rsid w:val="00302907"/>
    <w:rsid w:val="00303162"/>
    <w:rsid w:val="00304379"/>
    <w:rsid w:val="0030540B"/>
    <w:rsid w:val="00305436"/>
    <w:rsid w:val="003058F7"/>
    <w:rsid w:val="00305D45"/>
    <w:rsid w:val="0030635F"/>
    <w:rsid w:val="0030636D"/>
    <w:rsid w:val="00306C60"/>
    <w:rsid w:val="00306E7E"/>
    <w:rsid w:val="00310231"/>
    <w:rsid w:val="00310287"/>
    <w:rsid w:val="00310AE6"/>
    <w:rsid w:val="00311AD1"/>
    <w:rsid w:val="00311B70"/>
    <w:rsid w:val="00312098"/>
    <w:rsid w:val="003120D1"/>
    <w:rsid w:val="00313749"/>
    <w:rsid w:val="00314D94"/>
    <w:rsid w:val="003156CE"/>
    <w:rsid w:val="00315DC5"/>
    <w:rsid w:val="003176B7"/>
    <w:rsid w:val="00317C51"/>
    <w:rsid w:val="00320001"/>
    <w:rsid w:val="00320926"/>
    <w:rsid w:val="00320BB5"/>
    <w:rsid w:val="003212F2"/>
    <w:rsid w:val="003213DD"/>
    <w:rsid w:val="0032212D"/>
    <w:rsid w:val="003226B2"/>
    <w:rsid w:val="00322A2D"/>
    <w:rsid w:val="00322F84"/>
    <w:rsid w:val="003231CA"/>
    <w:rsid w:val="00323923"/>
    <w:rsid w:val="00323EDF"/>
    <w:rsid w:val="003247E6"/>
    <w:rsid w:val="00325004"/>
    <w:rsid w:val="003251A7"/>
    <w:rsid w:val="0032524E"/>
    <w:rsid w:val="003252FA"/>
    <w:rsid w:val="003259F9"/>
    <w:rsid w:val="003260D4"/>
    <w:rsid w:val="0032673E"/>
    <w:rsid w:val="00326A2E"/>
    <w:rsid w:val="003274DD"/>
    <w:rsid w:val="003277EE"/>
    <w:rsid w:val="00330411"/>
    <w:rsid w:val="0033073A"/>
    <w:rsid w:val="0033077E"/>
    <w:rsid w:val="00330780"/>
    <w:rsid w:val="003308F7"/>
    <w:rsid w:val="00330B4E"/>
    <w:rsid w:val="00330DDE"/>
    <w:rsid w:val="003324B2"/>
    <w:rsid w:val="00332B36"/>
    <w:rsid w:val="00332D51"/>
    <w:rsid w:val="0033307A"/>
    <w:rsid w:val="00333CA1"/>
    <w:rsid w:val="00333E77"/>
    <w:rsid w:val="00333E85"/>
    <w:rsid w:val="003342E7"/>
    <w:rsid w:val="00334316"/>
    <w:rsid w:val="00334500"/>
    <w:rsid w:val="00334762"/>
    <w:rsid w:val="00334A2F"/>
    <w:rsid w:val="00334DEE"/>
    <w:rsid w:val="00334F27"/>
    <w:rsid w:val="003352CA"/>
    <w:rsid w:val="00335714"/>
    <w:rsid w:val="00335B55"/>
    <w:rsid w:val="00335E75"/>
    <w:rsid w:val="00336C84"/>
    <w:rsid w:val="003372FD"/>
    <w:rsid w:val="00337A7C"/>
    <w:rsid w:val="00337BFE"/>
    <w:rsid w:val="003402B4"/>
    <w:rsid w:val="003402E0"/>
    <w:rsid w:val="00340415"/>
    <w:rsid w:val="003405E7"/>
    <w:rsid w:val="003409DE"/>
    <w:rsid w:val="00340BA7"/>
    <w:rsid w:val="00340D33"/>
    <w:rsid w:val="0034150C"/>
    <w:rsid w:val="00341A8B"/>
    <w:rsid w:val="00341EC8"/>
    <w:rsid w:val="0034263B"/>
    <w:rsid w:val="00342CED"/>
    <w:rsid w:val="00342E80"/>
    <w:rsid w:val="00343077"/>
    <w:rsid w:val="00343711"/>
    <w:rsid w:val="00343F92"/>
    <w:rsid w:val="00346210"/>
    <w:rsid w:val="00346913"/>
    <w:rsid w:val="0034735B"/>
    <w:rsid w:val="00347651"/>
    <w:rsid w:val="0034799A"/>
    <w:rsid w:val="00347B56"/>
    <w:rsid w:val="00347E02"/>
    <w:rsid w:val="003508EC"/>
    <w:rsid w:val="00350B04"/>
    <w:rsid w:val="00350F64"/>
    <w:rsid w:val="003520DD"/>
    <w:rsid w:val="00352342"/>
    <w:rsid w:val="003530D9"/>
    <w:rsid w:val="00353193"/>
    <w:rsid w:val="003536A9"/>
    <w:rsid w:val="00353FCB"/>
    <w:rsid w:val="003541EB"/>
    <w:rsid w:val="003542EC"/>
    <w:rsid w:val="00355FA2"/>
    <w:rsid w:val="00356032"/>
    <w:rsid w:val="00356303"/>
    <w:rsid w:val="0035720C"/>
    <w:rsid w:val="003575F8"/>
    <w:rsid w:val="00357651"/>
    <w:rsid w:val="00360371"/>
    <w:rsid w:val="00360D75"/>
    <w:rsid w:val="00360DE6"/>
    <w:rsid w:val="00362917"/>
    <w:rsid w:val="00363992"/>
    <w:rsid w:val="00363E2A"/>
    <w:rsid w:val="00364D62"/>
    <w:rsid w:val="00365F9D"/>
    <w:rsid w:val="00367B5B"/>
    <w:rsid w:val="00367BD9"/>
    <w:rsid w:val="00370599"/>
    <w:rsid w:val="003711B9"/>
    <w:rsid w:val="00371EBB"/>
    <w:rsid w:val="00371F1B"/>
    <w:rsid w:val="0037246A"/>
    <w:rsid w:val="00372824"/>
    <w:rsid w:val="00372D63"/>
    <w:rsid w:val="00372F67"/>
    <w:rsid w:val="0037308D"/>
    <w:rsid w:val="0037340A"/>
    <w:rsid w:val="0037343E"/>
    <w:rsid w:val="00373B21"/>
    <w:rsid w:val="00373D22"/>
    <w:rsid w:val="00374253"/>
    <w:rsid w:val="003748EC"/>
    <w:rsid w:val="00374A71"/>
    <w:rsid w:val="0037515E"/>
    <w:rsid w:val="00375D9B"/>
    <w:rsid w:val="003763FD"/>
    <w:rsid w:val="00376541"/>
    <w:rsid w:val="003767D6"/>
    <w:rsid w:val="00376DE3"/>
    <w:rsid w:val="00376E4C"/>
    <w:rsid w:val="00377162"/>
    <w:rsid w:val="0037749C"/>
    <w:rsid w:val="0037796C"/>
    <w:rsid w:val="00377B86"/>
    <w:rsid w:val="00377CF3"/>
    <w:rsid w:val="003807A7"/>
    <w:rsid w:val="00380A65"/>
    <w:rsid w:val="00380E34"/>
    <w:rsid w:val="00382393"/>
    <w:rsid w:val="0038257B"/>
    <w:rsid w:val="00382872"/>
    <w:rsid w:val="00382DCA"/>
    <w:rsid w:val="00383390"/>
    <w:rsid w:val="00383B15"/>
    <w:rsid w:val="00383C41"/>
    <w:rsid w:val="00383ECB"/>
    <w:rsid w:val="00384508"/>
    <w:rsid w:val="00384E60"/>
    <w:rsid w:val="00384FDC"/>
    <w:rsid w:val="0038501B"/>
    <w:rsid w:val="0038582C"/>
    <w:rsid w:val="00385E4D"/>
    <w:rsid w:val="00385FBD"/>
    <w:rsid w:val="0038608D"/>
    <w:rsid w:val="0038610A"/>
    <w:rsid w:val="0038640C"/>
    <w:rsid w:val="003868A3"/>
    <w:rsid w:val="003869FF"/>
    <w:rsid w:val="00386C77"/>
    <w:rsid w:val="00387304"/>
    <w:rsid w:val="003875FF"/>
    <w:rsid w:val="00387A24"/>
    <w:rsid w:val="003906C0"/>
    <w:rsid w:val="003912BC"/>
    <w:rsid w:val="00391920"/>
    <w:rsid w:val="003925C9"/>
    <w:rsid w:val="003928B0"/>
    <w:rsid w:val="00392A20"/>
    <w:rsid w:val="00392EED"/>
    <w:rsid w:val="003930B2"/>
    <w:rsid w:val="0039353B"/>
    <w:rsid w:val="003935B0"/>
    <w:rsid w:val="00393678"/>
    <w:rsid w:val="00393C0F"/>
    <w:rsid w:val="00394B69"/>
    <w:rsid w:val="0039529A"/>
    <w:rsid w:val="003952AB"/>
    <w:rsid w:val="0039542E"/>
    <w:rsid w:val="0039788E"/>
    <w:rsid w:val="003A002D"/>
    <w:rsid w:val="003A06F2"/>
    <w:rsid w:val="003A19F4"/>
    <w:rsid w:val="003A21AD"/>
    <w:rsid w:val="003A24B7"/>
    <w:rsid w:val="003A2651"/>
    <w:rsid w:val="003A2827"/>
    <w:rsid w:val="003A2A02"/>
    <w:rsid w:val="003A3720"/>
    <w:rsid w:val="003A3A8A"/>
    <w:rsid w:val="003A3C50"/>
    <w:rsid w:val="003A4502"/>
    <w:rsid w:val="003A48BC"/>
    <w:rsid w:val="003A48DF"/>
    <w:rsid w:val="003A4A99"/>
    <w:rsid w:val="003A5531"/>
    <w:rsid w:val="003A5587"/>
    <w:rsid w:val="003A5900"/>
    <w:rsid w:val="003A68D8"/>
    <w:rsid w:val="003A727D"/>
    <w:rsid w:val="003A77FD"/>
    <w:rsid w:val="003A7881"/>
    <w:rsid w:val="003A7933"/>
    <w:rsid w:val="003B00CD"/>
    <w:rsid w:val="003B1831"/>
    <w:rsid w:val="003B185A"/>
    <w:rsid w:val="003B234D"/>
    <w:rsid w:val="003B2632"/>
    <w:rsid w:val="003B30A0"/>
    <w:rsid w:val="003B391C"/>
    <w:rsid w:val="003B408F"/>
    <w:rsid w:val="003B556F"/>
    <w:rsid w:val="003B642E"/>
    <w:rsid w:val="003B66BC"/>
    <w:rsid w:val="003B67E0"/>
    <w:rsid w:val="003B6845"/>
    <w:rsid w:val="003B6E7B"/>
    <w:rsid w:val="003B702F"/>
    <w:rsid w:val="003B76AC"/>
    <w:rsid w:val="003C0143"/>
    <w:rsid w:val="003C06C6"/>
    <w:rsid w:val="003C158C"/>
    <w:rsid w:val="003C1B32"/>
    <w:rsid w:val="003C25DF"/>
    <w:rsid w:val="003C299A"/>
    <w:rsid w:val="003C2A7D"/>
    <w:rsid w:val="003C2FF1"/>
    <w:rsid w:val="003C32F3"/>
    <w:rsid w:val="003C3368"/>
    <w:rsid w:val="003C348E"/>
    <w:rsid w:val="003C3B47"/>
    <w:rsid w:val="003C46E6"/>
    <w:rsid w:val="003C481E"/>
    <w:rsid w:val="003C48E6"/>
    <w:rsid w:val="003C4C6C"/>
    <w:rsid w:val="003C4DB6"/>
    <w:rsid w:val="003C50A0"/>
    <w:rsid w:val="003C52D2"/>
    <w:rsid w:val="003C55A2"/>
    <w:rsid w:val="003C565F"/>
    <w:rsid w:val="003C614B"/>
    <w:rsid w:val="003C6EEA"/>
    <w:rsid w:val="003C76D3"/>
    <w:rsid w:val="003C7CB7"/>
    <w:rsid w:val="003C7DA4"/>
    <w:rsid w:val="003C7F29"/>
    <w:rsid w:val="003C7F36"/>
    <w:rsid w:val="003D05BB"/>
    <w:rsid w:val="003D167F"/>
    <w:rsid w:val="003D223C"/>
    <w:rsid w:val="003D2424"/>
    <w:rsid w:val="003D24E6"/>
    <w:rsid w:val="003D2865"/>
    <w:rsid w:val="003D2F5C"/>
    <w:rsid w:val="003D305D"/>
    <w:rsid w:val="003D3BCA"/>
    <w:rsid w:val="003D4018"/>
    <w:rsid w:val="003D4349"/>
    <w:rsid w:val="003D4896"/>
    <w:rsid w:val="003D58D4"/>
    <w:rsid w:val="003D5B33"/>
    <w:rsid w:val="003D5BC4"/>
    <w:rsid w:val="003D5CA4"/>
    <w:rsid w:val="003D69A8"/>
    <w:rsid w:val="003D715F"/>
    <w:rsid w:val="003D74C7"/>
    <w:rsid w:val="003D7512"/>
    <w:rsid w:val="003D78E9"/>
    <w:rsid w:val="003E02DB"/>
    <w:rsid w:val="003E186D"/>
    <w:rsid w:val="003E2656"/>
    <w:rsid w:val="003E2DF8"/>
    <w:rsid w:val="003E2FC3"/>
    <w:rsid w:val="003E3499"/>
    <w:rsid w:val="003E3B6C"/>
    <w:rsid w:val="003E3B8D"/>
    <w:rsid w:val="003E3CC2"/>
    <w:rsid w:val="003E40EC"/>
    <w:rsid w:val="003E4301"/>
    <w:rsid w:val="003E4499"/>
    <w:rsid w:val="003E47AE"/>
    <w:rsid w:val="003E4A97"/>
    <w:rsid w:val="003E57A0"/>
    <w:rsid w:val="003E7A56"/>
    <w:rsid w:val="003E7F4A"/>
    <w:rsid w:val="003F0E46"/>
    <w:rsid w:val="003F1694"/>
    <w:rsid w:val="003F294E"/>
    <w:rsid w:val="003F2D5C"/>
    <w:rsid w:val="003F319B"/>
    <w:rsid w:val="003F34FB"/>
    <w:rsid w:val="003F386D"/>
    <w:rsid w:val="003F3900"/>
    <w:rsid w:val="003F3DCD"/>
    <w:rsid w:val="003F4A28"/>
    <w:rsid w:val="003F4B83"/>
    <w:rsid w:val="003F4CA4"/>
    <w:rsid w:val="003F4CA6"/>
    <w:rsid w:val="003F58C9"/>
    <w:rsid w:val="003F5D56"/>
    <w:rsid w:val="003F5D5D"/>
    <w:rsid w:val="003F6053"/>
    <w:rsid w:val="003F6B2B"/>
    <w:rsid w:val="003F6B7E"/>
    <w:rsid w:val="003F73AA"/>
    <w:rsid w:val="003F7717"/>
    <w:rsid w:val="003F7746"/>
    <w:rsid w:val="003F7A75"/>
    <w:rsid w:val="003F7B86"/>
    <w:rsid w:val="004003E0"/>
    <w:rsid w:val="0040057F"/>
    <w:rsid w:val="00400957"/>
    <w:rsid w:val="00400ACC"/>
    <w:rsid w:val="00400E2E"/>
    <w:rsid w:val="00401375"/>
    <w:rsid w:val="004014B8"/>
    <w:rsid w:val="0040170C"/>
    <w:rsid w:val="004018A8"/>
    <w:rsid w:val="00401DA3"/>
    <w:rsid w:val="004022F8"/>
    <w:rsid w:val="00402C77"/>
    <w:rsid w:val="00402D4D"/>
    <w:rsid w:val="00402E92"/>
    <w:rsid w:val="0040342F"/>
    <w:rsid w:val="0040369C"/>
    <w:rsid w:val="00403AE3"/>
    <w:rsid w:val="00403B48"/>
    <w:rsid w:val="00403C86"/>
    <w:rsid w:val="00404604"/>
    <w:rsid w:val="00404DC5"/>
    <w:rsid w:val="00405524"/>
    <w:rsid w:val="0040563D"/>
    <w:rsid w:val="00405C20"/>
    <w:rsid w:val="004075F3"/>
    <w:rsid w:val="004079B6"/>
    <w:rsid w:val="00407F10"/>
    <w:rsid w:val="0041114A"/>
    <w:rsid w:val="00411838"/>
    <w:rsid w:val="00411D13"/>
    <w:rsid w:val="004120AA"/>
    <w:rsid w:val="00412622"/>
    <w:rsid w:val="004126BA"/>
    <w:rsid w:val="00412C1E"/>
    <w:rsid w:val="004133D9"/>
    <w:rsid w:val="004135FF"/>
    <w:rsid w:val="00413847"/>
    <w:rsid w:val="00413DC7"/>
    <w:rsid w:val="00413E8B"/>
    <w:rsid w:val="00414412"/>
    <w:rsid w:val="0041481D"/>
    <w:rsid w:val="00414E08"/>
    <w:rsid w:val="00414F4D"/>
    <w:rsid w:val="00415091"/>
    <w:rsid w:val="004156C7"/>
    <w:rsid w:val="00415A43"/>
    <w:rsid w:val="00415D94"/>
    <w:rsid w:val="00415E77"/>
    <w:rsid w:val="00416263"/>
    <w:rsid w:val="00416581"/>
    <w:rsid w:val="00416ACB"/>
    <w:rsid w:val="00416B39"/>
    <w:rsid w:val="00416B71"/>
    <w:rsid w:val="00416EB2"/>
    <w:rsid w:val="00416F81"/>
    <w:rsid w:val="0041778F"/>
    <w:rsid w:val="00417BBE"/>
    <w:rsid w:val="0042012E"/>
    <w:rsid w:val="00420144"/>
    <w:rsid w:val="00420ABA"/>
    <w:rsid w:val="004212C2"/>
    <w:rsid w:val="0042158F"/>
    <w:rsid w:val="00421F6D"/>
    <w:rsid w:val="00422E32"/>
    <w:rsid w:val="00423726"/>
    <w:rsid w:val="00423AA1"/>
    <w:rsid w:val="00423AB0"/>
    <w:rsid w:val="00423EA2"/>
    <w:rsid w:val="00424047"/>
    <w:rsid w:val="0042442F"/>
    <w:rsid w:val="0042520E"/>
    <w:rsid w:val="004258A4"/>
    <w:rsid w:val="00425D48"/>
    <w:rsid w:val="00426899"/>
    <w:rsid w:val="00426D4E"/>
    <w:rsid w:val="00426F14"/>
    <w:rsid w:val="0042771D"/>
    <w:rsid w:val="004301AF"/>
    <w:rsid w:val="00430307"/>
    <w:rsid w:val="00430C72"/>
    <w:rsid w:val="00431141"/>
    <w:rsid w:val="0043159B"/>
    <w:rsid w:val="004315AB"/>
    <w:rsid w:val="00431673"/>
    <w:rsid w:val="00431823"/>
    <w:rsid w:val="00431927"/>
    <w:rsid w:val="00431AAD"/>
    <w:rsid w:val="00431ABA"/>
    <w:rsid w:val="00431FF6"/>
    <w:rsid w:val="004324B5"/>
    <w:rsid w:val="004327A4"/>
    <w:rsid w:val="00432C22"/>
    <w:rsid w:val="004334C9"/>
    <w:rsid w:val="00433AF0"/>
    <w:rsid w:val="0043401B"/>
    <w:rsid w:val="004340AA"/>
    <w:rsid w:val="00434371"/>
    <w:rsid w:val="00434576"/>
    <w:rsid w:val="00434684"/>
    <w:rsid w:val="00434861"/>
    <w:rsid w:val="0043572E"/>
    <w:rsid w:val="00435BBA"/>
    <w:rsid w:val="00435FB2"/>
    <w:rsid w:val="004361EB"/>
    <w:rsid w:val="00437152"/>
    <w:rsid w:val="004374C1"/>
    <w:rsid w:val="0044037B"/>
    <w:rsid w:val="00440736"/>
    <w:rsid w:val="00441230"/>
    <w:rsid w:val="004413F7"/>
    <w:rsid w:val="004415C6"/>
    <w:rsid w:val="00441D6F"/>
    <w:rsid w:val="00442211"/>
    <w:rsid w:val="00442453"/>
    <w:rsid w:val="0044246A"/>
    <w:rsid w:val="0044249B"/>
    <w:rsid w:val="004429F8"/>
    <w:rsid w:val="00442D27"/>
    <w:rsid w:val="00443CF2"/>
    <w:rsid w:val="004443D0"/>
    <w:rsid w:val="00445122"/>
    <w:rsid w:val="00445BF0"/>
    <w:rsid w:val="00446143"/>
    <w:rsid w:val="0044624F"/>
    <w:rsid w:val="00447F8F"/>
    <w:rsid w:val="00450530"/>
    <w:rsid w:val="0045137B"/>
    <w:rsid w:val="0045270C"/>
    <w:rsid w:val="00453A0D"/>
    <w:rsid w:val="00454421"/>
    <w:rsid w:val="0045555E"/>
    <w:rsid w:val="004555C3"/>
    <w:rsid w:val="00455FE1"/>
    <w:rsid w:val="00457C47"/>
    <w:rsid w:val="00457C8E"/>
    <w:rsid w:val="00457E53"/>
    <w:rsid w:val="00460C7A"/>
    <w:rsid w:val="00460E4C"/>
    <w:rsid w:val="00461D00"/>
    <w:rsid w:val="00462F54"/>
    <w:rsid w:val="00463370"/>
    <w:rsid w:val="00463677"/>
    <w:rsid w:val="00463AF1"/>
    <w:rsid w:val="00463B3E"/>
    <w:rsid w:val="0046412B"/>
    <w:rsid w:val="00464578"/>
    <w:rsid w:val="0046461D"/>
    <w:rsid w:val="00464821"/>
    <w:rsid w:val="004649C8"/>
    <w:rsid w:val="00464D0A"/>
    <w:rsid w:val="00465D7E"/>
    <w:rsid w:val="0046616C"/>
    <w:rsid w:val="004667AE"/>
    <w:rsid w:val="00467F10"/>
    <w:rsid w:val="00467FDF"/>
    <w:rsid w:val="0047177A"/>
    <w:rsid w:val="00471909"/>
    <w:rsid w:val="00471F13"/>
    <w:rsid w:val="00472333"/>
    <w:rsid w:val="004729EA"/>
    <w:rsid w:val="00473AE2"/>
    <w:rsid w:val="00474A6E"/>
    <w:rsid w:val="00474D64"/>
    <w:rsid w:val="00474EAB"/>
    <w:rsid w:val="00475128"/>
    <w:rsid w:val="0047618B"/>
    <w:rsid w:val="00476769"/>
    <w:rsid w:val="00476A37"/>
    <w:rsid w:val="00476B7B"/>
    <w:rsid w:val="004771A4"/>
    <w:rsid w:val="00477B8F"/>
    <w:rsid w:val="00477C12"/>
    <w:rsid w:val="004800C9"/>
    <w:rsid w:val="00480A8E"/>
    <w:rsid w:val="00480DC0"/>
    <w:rsid w:val="00481204"/>
    <w:rsid w:val="00481B38"/>
    <w:rsid w:val="00481D4C"/>
    <w:rsid w:val="00483517"/>
    <w:rsid w:val="00483674"/>
    <w:rsid w:val="004836C6"/>
    <w:rsid w:val="00483758"/>
    <w:rsid w:val="00483DBD"/>
    <w:rsid w:val="0048487D"/>
    <w:rsid w:val="00484C45"/>
    <w:rsid w:val="00485433"/>
    <w:rsid w:val="00485495"/>
    <w:rsid w:val="00485552"/>
    <w:rsid w:val="0048557D"/>
    <w:rsid w:val="004856AE"/>
    <w:rsid w:val="00485CB3"/>
    <w:rsid w:val="00485EC2"/>
    <w:rsid w:val="00485FE4"/>
    <w:rsid w:val="0048678F"/>
    <w:rsid w:val="004874A7"/>
    <w:rsid w:val="00487F27"/>
    <w:rsid w:val="00487FE6"/>
    <w:rsid w:val="0049055E"/>
    <w:rsid w:val="00492C95"/>
    <w:rsid w:val="00493406"/>
    <w:rsid w:val="00493BDF"/>
    <w:rsid w:val="00494745"/>
    <w:rsid w:val="004975B6"/>
    <w:rsid w:val="00497CCC"/>
    <w:rsid w:val="00497D6D"/>
    <w:rsid w:val="004A02F1"/>
    <w:rsid w:val="004A0AD5"/>
    <w:rsid w:val="004A1164"/>
    <w:rsid w:val="004A1469"/>
    <w:rsid w:val="004A1A7A"/>
    <w:rsid w:val="004A1C23"/>
    <w:rsid w:val="004A23F4"/>
    <w:rsid w:val="004A29B2"/>
    <w:rsid w:val="004A4163"/>
    <w:rsid w:val="004A4A99"/>
    <w:rsid w:val="004A572D"/>
    <w:rsid w:val="004A5F39"/>
    <w:rsid w:val="004A6233"/>
    <w:rsid w:val="004A6AA5"/>
    <w:rsid w:val="004A6BB4"/>
    <w:rsid w:val="004A6C6D"/>
    <w:rsid w:val="004A7B69"/>
    <w:rsid w:val="004B00FE"/>
    <w:rsid w:val="004B01F5"/>
    <w:rsid w:val="004B05A8"/>
    <w:rsid w:val="004B0A2F"/>
    <w:rsid w:val="004B10F8"/>
    <w:rsid w:val="004B12E2"/>
    <w:rsid w:val="004B1AD4"/>
    <w:rsid w:val="004B1DED"/>
    <w:rsid w:val="004B2377"/>
    <w:rsid w:val="004B2495"/>
    <w:rsid w:val="004B24FB"/>
    <w:rsid w:val="004B2812"/>
    <w:rsid w:val="004B2E17"/>
    <w:rsid w:val="004B4D21"/>
    <w:rsid w:val="004B50E5"/>
    <w:rsid w:val="004B5262"/>
    <w:rsid w:val="004B5EA3"/>
    <w:rsid w:val="004B7A2C"/>
    <w:rsid w:val="004C054B"/>
    <w:rsid w:val="004C1536"/>
    <w:rsid w:val="004C16E9"/>
    <w:rsid w:val="004C1DAF"/>
    <w:rsid w:val="004C1E47"/>
    <w:rsid w:val="004C2A37"/>
    <w:rsid w:val="004C34A0"/>
    <w:rsid w:val="004C3B75"/>
    <w:rsid w:val="004C3C0F"/>
    <w:rsid w:val="004C529C"/>
    <w:rsid w:val="004C5621"/>
    <w:rsid w:val="004C5912"/>
    <w:rsid w:val="004C5942"/>
    <w:rsid w:val="004C5C25"/>
    <w:rsid w:val="004C5D36"/>
    <w:rsid w:val="004C62A5"/>
    <w:rsid w:val="004C6AB3"/>
    <w:rsid w:val="004C6EB9"/>
    <w:rsid w:val="004C7A3F"/>
    <w:rsid w:val="004D0537"/>
    <w:rsid w:val="004D058D"/>
    <w:rsid w:val="004D137F"/>
    <w:rsid w:val="004D16BF"/>
    <w:rsid w:val="004D1E23"/>
    <w:rsid w:val="004D2491"/>
    <w:rsid w:val="004D24BB"/>
    <w:rsid w:val="004D2D2A"/>
    <w:rsid w:val="004D35B1"/>
    <w:rsid w:val="004D3610"/>
    <w:rsid w:val="004D3C1A"/>
    <w:rsid w:val="004D3DB0"/>
    <w:rsid w:val="004D3E2A"/>
    <w:rsid w:val="004D44FD"/>
    <w:rsid w:val="004D456D"/>
    <w:rsid w:val="004D4735"/>
    <w:rsid w:val="004D4CB9"/>
    <w:rsid w:val="004D4D4B"/>
    <w:rsid w:val="004D4D5F"/>
    <w:rsid w:val="004D54A1"/>
    <w:rsid w:val="004D5B3E"/>
    <w:rsid w:val="004D5F4D"/>
    <w:rsid w:val="004D6359"/>
    <w:rsid w:val="004D67CE"/>
    <w:rsid w:val="004D6AB4"/>
    <w:rsid w:val="004D6DFE"/>
    <w:rsid w:val="004D6EA9"/>
    <w:rsid w:val="004D7B17"/>
    <w:rsid w:val="004E079C"/>
    <w:rsid w:val="004E091F"/>
    <w:rsid w:val="004E0E0B"/>
    <w:rsid w:val="004E0F11"/>
    <w:rsid w:val="004E1308"/>
    <w:rsid w:val="004E1595"/>
    <w:rsid w:val="004E1A6B"/>
    <w:rsid w:val="004E1EA5"/>
    <w:rsid w:val="004E1F86"/>
    <w:rsid w:val="004E28F8"/>
    <w:rsid w:val="004E3550"/>
    <w:rsid w:val="004E374A"/>
    <w:rsid w:val="004E3D11"/>
    <w:rsid w:val="004E46BC"/>
    <w:rsid w:val="004E4B3A"/>
    <w:rsid w:val="004E51FD"/>
    <w:rsid w:val="004E552C"/>
    <w:rsid w:val="004E5E31"/>
    <w:rsid w:val="004E616C"/>
    <w:rsid w:val="004E630A"/>
    <w:rsid w:val="004E6769"/>
    <w:rsid w:val="004E6F0D"/>
    <w:rsid w:val="004F0517"/>
    <w:rsid w:val="004F14BC"/>
    <w:rsid w:val="004F1914"/>
    <w:rsid w:val="004F383B"/>
    <w:rsid w:val="004F3987"/>
    <w:rsid w:val="004F3ACF"/>
    <w:rsid w:val="004F4432"/>
    <w:rsid w:val="004F4C68"/>
    <w:rsid w:val="004F4E06"/>
    <w:rsid w:val="004F5105"/>
    <w:rsid w:val="004F532E"/>
    <w:rsid w:val="004F6413"/>
    <w:rsid w:val="004F6DCE"/>
    <w:rsid w:val="004F7657"/>
    <w:rsid w:val="004F796F"/>
    <w:rsid w:val="004F7A0F"/>
    <w:rsid w:val="004F7B39"/>
    <w:rsid w:val="004F7B3E"/>
    <w:rsid w:val="004F7D1E"/>
    <w:rsid w:val="004F7F8C"/>
    <w:rsid w:val="0050009A"/>
    <w:rsid w:val="00500552"/>
    <w:rsid w:val="00500D78"/>
    <w:rsid w:val="005013F2"/>
    <w:rsid w:val="0050185B"/>
    <w:rsid w:val="005018CD"/>
    <w:rsid w:val="00501C35"/>
    <w:rsid w:val="00502462"/>
    <w:rsid w:val="00502ABB"/>
    <w:rsid w:val="00502FDB"/>
    <w:rsid w:val="005030D1"/>
    <w:rsid w:val="00503486"/>
    <w:rsid w:val="00503D7F"/>
    <w:rsid w:val="005040F4"/>
    <w:rsid w:val="0050461E"/>
    <w:rsid w:val="0050491A"/>
    <w:rsid w:val="00504AD6"/>
    <w:rsid w:val="00505604"/>
    <w:rsid w:val="00505625"/>
    <w:rsid w:val="00505DBB"/>
    <w:rsid w:val="00505DE5"/>
    <w:rsid w:val="00505F77"/>
    <w:rsid w:val="005067BC"/>
    <w:rsid w:val="00506D7F"/>
    <w:rsid w:val="005077FB"/>
    <w:rsid w:val="00507962"/>
    <w:rsid w:val="00507B6B"/>
    <w:rsid w:val="005105D7"/>
    <w:rsid w:val="00510ECD"/>
    <w:rsid w:val="005114C9"/>
    <w:rsid w:val="00512CE3"/>
    <w:rsid w:val="00513280"/>
    <w:rsid w:val="0051396F"/>
    <w:rsid w:val="00513F98"/>
    <w:rsid w:val="005144A2"/>
    <w:rsid w:val="00514993"/>
    <w:rsid w:val="0051524A"/>
    <w:rsid w:val="0051530F"/>
    <w:rsid w:val="005153E3"/>
    <w:rsid w:val="005158F4"/>
    <w:rsid w:val="00515B16"/>
    <w:rsid w:val="00516338"/>
    <w:rsid w:val="00516588"/>
    <w:rsid w:val="0051696D"/>
    <w:rsid w:val="0051722D"/>
    <w:rsid w:val="00517BAC"/>
    <w:rsid w:val="005208B3"/>
    <w:rsid w:val="00520BCF"/>
    <w:rsid w:val="005219BA"/>
    <w:rsid w:val="00522497"/>
    <w:rsid w:val="00522A30"/>
    <w:rsid w:val="00522F0D"/>
    <w:rsid w:val="005233D4"/>
    <w:rsid w:val="00523B41"/>
    <w:rsid w:val="005244D0"/>
    <w:rsid w:val="0052491F"/>
    <w:rsid w:val="005253C8"/>
    <w:rsid w:val="005255A9"/>
    <w:rsid w:val="00525866"/>
    <w:rsid w:val="00525D49"/>
    <w:rsid w:val="00525DE5"/>
    <w:rsid w:val="0052729D"/>
    <w:rsid w:val="005273D6"/>
    <w:rsid w:val="005276EF"/>
    <w:rsid w:val="00527B92"/>
    <w:rsid w:val="00530C09"/>
    <w:rsid w:val="00531563"/>
    <w:rsid w:val="00531AED"/>
    <w:rsid w:val="00531EB2"/>
    <w:rsid w:val="00532C66"/>
    <w:rsid w:val="00532C67"/>
    <w:rsid w:val="00532F30"/>
    <w:rsid w:val="00533373"/>
    <w:rsid w:val="00533929"/>
    <w:rsid w:val="00533F67"/>
    <w:rsid w:val="00534760"/>
    <w:rsid w:val="00534F3E"/>
    <w:rsid w:val="00535DCE"/>
    <w:rsid w:val="00535EA7"/>
    <w:rsid w:val="00536193"/>
    <w:rsid w:val="005369A7"/>
    <w:rsid w:val="00536BD3"/>
    <w:rsid w:val="00536E11"/>
    <w:rsid w:val="005370DC"/>
    <w:rsid w:val="00540520"/>
    <w:rsid w:val="00540AAF"/>
    <w:rsid w:val="00540DA7"/>
    <w:rsid w:val="00541193"/>
    <w:rsid w:val="00541D90"/>
    <w:rsid w:val="0054234A"/>
    <w:rsid w:val="005427DB"/>
    <w:rsid w:val="00542FD1"/>
    <w:rsid w:val="00543342"/>
    <w:rsid w:val="005441B4"/>
    <w:rsid w:val="005444C1"/>
    <w:rsid w:val="0054534D"/>
    <w:rsid w:val="00545B5C"/>
    <w:rsid w:val="00545F76"/>
    <w:rsid w:val="005460CB"/>
    <w:rsid w:val="0054695A"/>
    <w:rsid w:val="00547131"/>
    <w:rsid w:val="005477D3"/>
    <w:rsid w:val="00547F80"/>
    <w:rsid w:val="005501DA"/>
    <w:rsid w:val="0055062A"/>
    <w:rsid w:val="005507B3"/>
    <w:rsid w:val="00550A57"/>
    <w:rsid w:val="00550ABA"/>
    <w:rsid w:val="0055155A"/>
    <w:rsid w:val="00551A24"/>
    <w:rsid w:val="00551B0A"/>
    <w:rsid w:val="00551CD2"/>
    <w:rsid w:val="00551D5B"/>
    <w:rsid w:val="0055228F"/>
    <w:rsid w:val="00552714"/>
    <w:rsid w:val="0055288D"/>
    <w:rsid w:val="005529FC"/>
    <w:rsid w:val="00552B90"/>
    <w:rsid w:val="00552D3B"/>
    <w:rsid w:val="00552DF9"/>
    <w:rsid w:val="0055303C"/>
    <w:rsid w:val="005551BF"/>
    <w:rsid w:val="00555AC6"/>
    <w:rsid w:val="005562A5"/>
    <w:rsid w:val="0056024A"/>
    <w:rsid w:val="0056100A"/>
    <w:rsid w:val="00561840"/>
    <w:rsid w:val="00561845"/>
    <w:rsid w:val="005622F8"/>
    <w:rsid w:val="005624EF"/>
    <w:rsid w:val="00562542"/>
    <w:rsid w:val="0056257B"/>
    <w:rsid w:val="005629A1"/>
    <w:rsid w:val="00562C11"/>
    <w:rsid w:val="00562D4F"/>
    <w:rsid w:val="005634CF"/>
    <w:rsid w:val="00563DA8"/>
    <w:rsid w:val="00563E29"/>
    <w:rsid w:val="00563FAA"/>
    <w:rsid w:val="0056474D"/>
    <w:rsid w:val="005657F4"/>
    <w:rsid w:val="00565CD7"/>
    <w:rsid w:val="00566351"/>
    <w:rsid w:val="00566F02"/>
    <w:rsid w:val="00566F2A"/>
    <w:rsid w:val="00566FD9"/>
    <w:rsid w:val="00567587"/>
    <w:rsid w:val="00567A07"/>
    <w:rsid w:val="005719DF"/>
    <w:rsid w:val="0057242B"/>
    <w:rsid w:val="005727B6"/>
    <w:rsid w:val="00572947"/>
    <w:rsid w:val="00572D35"/>
    <w:rsid w:val="00573A47"/>
    <w:rsid w:val="00573C8B"/>
    <w:rsid w:val="00574BD9"/>
    <w:rsid w:val="00575225"/>
    <w:rsid w:val="0057536B"/>
    <w:rsid w:val="0057561E"/>
    <w:rsid w:val="00575D77"/>
    <w:rsid w:val="0057611D"/>
    <w:rsid w:val="005767D8"/>
    <w:rsid w:val="00576BC3"/>
    <w:rsid w:val="00577ABB"/>
    <w:rsid w:val="00577E25"/>
    <w:rsid w:val="00580D9B"/>
    <w:rsid w:val="005812D4"/>
    <w:rsid w:val="0058132C"/>
    <w:rsid w:val="00581459"/>
    <w:rsid w:val="00581536"/>
    <w:rsid w:val="00581DED"/>
    <w:rsid w:val="00582A2B"/>
    <w:rsid w:val="005846BF"/>
    <w:rsid w:val="00586303"/>
    <w:rsid w:val="0058633E"/>
    <w:rsid w:val="00586473"/>
    <w:rsid w:val="005867D7"/>
    <w:rsid w:val="0058698B"/>
    <w:rsid w:val="005875D1"/>
    <w:rsid w:val="00587F97"/>
    <w:rsid w:val="00590D7F"/>
    <w:rsid w:val="00591214"/>
    <w:rsid w:val="0059188C"/>
    <w:rsid w:val="00591E73"/>
    <w:rsid w:val="00592686"/>
    <w:rsid w:val="005926D2"/>
    <w:rsid w:val="005928D8"/>
    <w:rsid w:val="00592B44"/>
    <w:rsid w:val="0059373F"/>
    <w:rsid w:val="00594F50"/>
    <w:rsid w:val="00595499"/>
    <w:rsid w:val="005955BA"/>
    <w:rsid w:val="00595E85"/>
    <w:rsid w:val="005962C5"/>
    <w:rsid w:val="005963B9"/>
    <w:rsid w:val="00596D22"/>
    <w:rsid w:val="005974FC"/>
    <w:rsid w:val="005A019D"/>
    <w:rsid w:val="005A03E1"/>
    <w:rsid w:val="005A03F6"/>
    <w:rsid w:val="005A108E"/>
    <w:rsid w:val="005A18F5"/>
    <w:rsid w:val="005A1940"/>
    <w:rsid w:val="005A1F4C"/>
    <w:rsid w:val="005A27DF"/>
    <w:rsid w:val="005A27E8"/>
    <w:rsid w:val="005A2826"/>
    <w:rsid w:val="005A2D7B"/>
    <w:rsid w:val="005A2E6B"/>
    <w:rsid w:val="005A3709"/>
    <w:rsid w:val="005A3A1C"/>
    <w:rsid w:val="005A40F5"/>
    <w:rsid w:val="005A4BC9"/>
    <w:rsid w:val="005A5AF8"/>
    <w:rsid w:val="005A6599"/>
    <w:rsid w:val="005A6710"/>
    <w:rsid w:val="005A7AB5"/>
    <w:rsid w:val="005A7D34"/>
    <w:rsid w:val="005B0BC5"/>
    <w:rsid w:val="005B0C61"/>
    <w:rsid w:val="005B15BE"/>
    <w:rsid w:val="005B17A2"/>
    <w:rsid w:val="005B24C1"/>
    <w:rsid w:val="005B41AA"/>
    <w:rsid w:val="005B4649"/>
    <w:rsid w:val="005B4827"/>
    <w:rsid w:val="005B5332"/>
    <w:rsid w:val="005B55A2"/>
    <w:rsid w:val="005B5B85"/>
    <w:rsid w:val="005B671B"/>
    <w:rsid w:val="005B78CD"/>
    <w:rsid w:val="005B7981"/>
    <w:rsid w:val="005B7EBF"/>
    <w:rsid w:val="005C01E4"/>
    <w:rsid w:val="005C073A"/>
    <w:rsid w:val="005C13A4"/>
    <w:rsid w:val="005C1B47"/>
    <w:rsid w:val="005C1CDC"/>
    <w:rsid w:val="005C1D39"/>
    <w:rsid w:val="005C2D6D"/>
    <w:rsid w:val="005C441E"/>
    <w:rsid w:val="005C45DB"/>
    <w:rsid w:val="005C55AA"/>
    <w:rsid w:val="005C5FED"/>
    <w:rsid w:val="005C65B5"/>
    <w:rsid w:val="005C799D"/>
    <w:rsid w:val="005D08B8"/>
    <w:rsid w:val="005D0C0C"/>
    <w:rsid w:val="005D0E37"/>
    <w:rsid w:val="005D1095"/>
    <w:rsid w:val="005D1BBB"/>
    <w:rsid w:val="005D1FAE"/>
    <w:rsid w:val="005D34B1"/>
    <w:rsid w:val="005D376E"/>
    <w:rsid w:val="005D3802"/>
    <w:rsid w:val="005D3E09"/>
    <w:rsid w:val="005D430F"/>
    <w:rsid w:val="005D434C"/>
    <w:rsid w:val="005D46C9"/>
    <w:rsid w:val="005D47C9"/>
    <w:rsid w:val="005D4853"/>
    <w:rsid w:val="005D4CC8"/>
    <w:rsid w:val="005D64ED"/>
    <w:rsid w:val="005D6553"/>
    <w:rsid w:val="005D6B54"/>
    <w:rsid w:val="005D72CA"/>
    <w:rsid w:val="005D75D4"/>
    <w:rsid w:val="005D75D8"/>
    <w:rsid w:val="005D7AB1"/>
    <w:rsid w:val="005D7D08"/>
    <w:rsid w:val="005E0436"/>
    <w:rsid w:val="005E0992"/>
    <w:rsid w:val="005E0BAA"/>
    <w:rsid w:val="005E0BBE"/>
    <w:rsid w:val="005E1181"/>
    <w:rsid w:val="005E1894"/>
    <w:rsid w:val="005E20C6"/>
    <w:rsid w:val="005E2418"/>
    <w:rsid w:val="005E2FD2"/>
    <w:rsid w:val="005E453A"/>
    <w:rsid w:val="005E49BC"/>
    <w:rsid w:val="005E49FD"/>
    <w:rsid w:val="005E4A63"/>
    <w:rsid w:val="005E549C"/>
    <w:rsid w:val="005E54F9"/>
    <w:rsid w:val="005E5589"/>
    <w:rsid w:val="005E62EE"/>
    <w:rsid w:val="005E7871"/>
    <w:rsid w:val="005E7ED3"/>
    <w:rsid w:val="005F052C"/>
    <w:rsid w:val="005F08DD"/>
    <w:rsid w:val="005F0906"/>
    <w:rsid w:val="005F0D18"/>
    <w:rsid w:val="005F0EF9"/>
    <w:rsid w:val="005F1B51"/>
    <w:rsid w:val="005F1F79"/>
    <w:rsid w:val="005F2399"/>
    <w:rsid w:val="005F2C9A"/>
    <w:rsid w:val="005F2CAC"/>
    <w:rsid w:val="005F3648"/>
    <w:rsid w:val="005F382B"/>
    <w:rsid w:val="005F3B04"/>
    <w:rsid w:val="005F3B2E"/>
    <w:rsid w:val="005F3BEB"/>
    <w:rsid w:val="005F3C51"/>
    <w:rsid w:val="005F402C"/>
    <w:rsid w:val="005F42FD"/>
    <w:rsid w:val="005F4A29"/>
    <w:rsid w:val="005F564B"/>
    <w:rsid w:val="005F5F95"/>
    <w:rsid w:val="005F7847"/>
    <w:rsid w:val="005F79E6"/>
    <w:rsid w:val="005F7B48"/>
    <w:rsid w:val="00600A0E"/>
    <w:rsid w:val="006013A0"/>
    <w:rsid w:val="0060184F"/>
    <w:rsid w:val="00601E2E"/>
    <w:rsid w:val="00602576"/>
    <w:rsid w:val="00602E61"/>
    <w:rsid w:val="00602E68"/>
    <w:rsid w:val="00603494"/>
    <w:rsid w:val="00603979"/>
    <w:rsid w:val="00603DEF"/>
    <w:rsid w:val="00603E80"/>
    <w:rsid w:val="00604418"/>
    <w:rsid w:val="006047BD"/>
    <w:rsid w:val="00604ECA"/>
    <w:rsid w:val="00604F30"/>
    <w:rsid w:val="00604FE3"/>
    <w:rsid w:val="00605753"/>
    <w:rsid w:val="0060586F"/>
    <w:rsid w:val="00605DFF"/>
    <w:rsid w:val="00606077"/>
    <w:rsid w:val="006061D4"/>
    <w:rsid w:val="00606387"/>
    <w:rsid w:val="00606ED6"/>
    <w:rsid w:val="00610265"/>
    <w:rsid w:val="006107A8"/>
    <w:rsid w:val="006113DA"/>
    <w:rsid w:val="0061293D"/>
    <w:rsid w:val="00612C6B"/>
    <w:rsid w:val="00612CD2"/>
    <w:rsid w:val="006130BB"/>
    <w:rsid w:val="006133AB"/>
    <w:rsid w:val="00613A7E"/>
    <w:rsid w:val="006140D3"/>
    <w:rsid w:val="0061476D"/>
    <w:rsid w:val="00614CFD"/>
    <w:rsid w:val="00615896"/>
    <w:rsid w:val="00615A71"/>
    <w:rsid w:val="00615B0C"/>
    <w:rsid w:val="00616247"/>
    <w:rsid w:val="00616A11"/>
    <w:rsid w:val="00617242"/>
    <w:rsid w:val="006178CD"/>
    <w:rsid w:val="0062023A"/>
    <w:rsid w:val="006203FA"/>
    <w:rsid w:val="006204E5"/>
    <w:rsid w:val="00620619"/>
    <w:rsid w:val="00620B58"/>
    <w:rsid w:val="00620CF5"/>
    <w:rsid w:val="00620F2F"/>
    <w:rsid w:val="0062128C"/>
    <w:rsid w:val="00621891"/>
    <w:rsid w:val="00621B32"/>
    <w:rsid w:val="0062265C"/>
    <w:rsid w:val="0062301D"/>
    <w:rsid w:val="00623130"/>
    <w:rsid w:val="00624A48"/>
    <w:rsid w:val="00624C71"/>
    <w:rsid w:val="00624DFB"/>
    <w:rsid w:val="006251ED"/>
    <w:rsid w:val="00625461"/>
    <w:rsid w:val="00625786"/>
    <w:rsid w:val="006258E7"/>
    <w:rsid w:val="00625A47"/>
    <w:rsid w:val="00625CBC"/>
    <w:rsid w:val="00626876"/>
    <w:rsid w:val="00626E83"/>
    <w:rsid w:val="00626FB4"/>
    <w:rsid w:val="00627516"/>
    <w:rsid w:val="006278E4"/>
    <w:rsid w:val="00627B81"/>
    <w:rsid w:val="00627CA3"/>
    <w:rsid w:val="00627D61"/>
    <w:rsid w:val="00627E5B"/>
    <w:rsid w:val="00630693"/>
    <w:rsid w:val="006310B7"/>
    <w:rsid w:val="006319DA"/>
    <w:rsid w:val="00631CBC"/>
    <w:rsid w:val="00631FFB"/>
    <w:rsid w:val="00632356"/>
    <w:rsid w:val="00632431"/>
    <w:rsid w:val="00632BA2"/>
    <w:rsid w:val="00634315"/>
    <w:rsid w:val="00634CD0"/>
    <w:rsid w:val="00635E64"/>
    <w:rsid w:val="00635EE4"/>
    <w:rsid w:val="00635FB4"/>
    <w:rsid w:val="0063662D"/>
    <w:rsid w:val="00636EB2"/>
    <w:rsid w:val="006373FF"/>
    <w:rsid w:val="00637DCB"/>
    <w:rsid w:val="00637E02"/>
    <w:rsid w:val="00637E9D"/>
    <w:rsid w:val="00640B46"/>
    <w:rsid w:val="00641480"/>
    <w:rsid w:val="00641490"/>
    <w:rsid w:val="006418DC"/>
    <w:rsid w:val="006418EB"/>
    <w:rsid w:val="00641C5E"/>
    <w:rsid w:val="00642780"/>
    <w:rsid w:val="00642FC2"/>
    <w:rsid w:val="00644A51"/>
    <w:rsid w:val="00644CF3"/>
    <w:rsid w:val="00644FCC"/>
    <w:rsid w:val="00645638"/>
    <w:rsid w:val="00645F30"/>
    <w:rsid w:val="00646560"/>
    <w:rsid w:val="00646929"/>
    <w:rsid w:val="00646D0B"/>
    <w:rsid w:val="0064771B"/>
    <w:rsid w:val="006479B3"/>
    <w:rsid w:val="006479F5"/>
    <w:rsid w:val="00647FF0"/>
    <w:rsid w:val="006502A0"/>
    <w:rsid w:val="006504B3"/>
    <w:rsid w:val="00650993"/>
    <w:rsid w:val="00650E04"/>
    <w:rsid w:val="00650EA7"/>
    <w:rsid w:val="00651016"/>
    <w:rsid w:val="00651308"/>
    <w:rsid w:val="006514A0"/>
    <w:rsid w:val="00652EB6"/>
    <w:rsid w:val="00653780"/>
    <w:rsid w:val="00653DDC"/>
    <w:rsid w:val="00654544"/>
    <w:rsid w:val="00654B29"/>
    <w:rsid w:val="00655E95"/>
    <w:rsid w:val="00656451"/>
    <w:rsid w:val="006564A4"/>
    <w:rsid w:val="00656812"/>
    <w:rsid w:val="0065691D"/>
    <w:rsid w:val="00657612"/>
    <w:rsid w:val="00657A71"/>
    <w:rsid w:val="00660193"/>
    <w:rsid w:val="00660908"/>
    <w:rsid w:val="00660A3B"/>
    <w:rsid w:val="00660AA8"/>
    <w:rsid w:val="00662655"/>
    <w:rsid w:val="006632C5"/>
    <w:rsid w:val="00663352"/>
    <w:rsid w:val="0066374F"/>
    <w:rsid w:val="00663975"/>
    <w:rsid w:val="00663BDA"/>
    <w:rsid w:val="00664036"/>
    <w:rsid w:val="0066422E"/>
    <w:rsid w:val="0066447F"/>
    <w:rsid w:val="006645E2"/>
    <w:rsid w:val="006648CA"/>
    <w:rsid w:val="006648FC"/>
    <w:rsid w:val="0066541A"/>
    <w:rsid w:val="00665F95"/>
    <w:rsid w:val="00666AA7"/>
    <w:rsid w:val="00666FC6"/>
    <w:rsid w:val="00667473"/>
    <w:rsid w:val="00667A8C"/>
    <w:rsid w:val="00667ABC"/>
    <w:rsid w:val="006701B7"/>
    <w:rsid w:val="006701EA"/>
    <w:rsid w:val="006702A3"/>
    <w:rsid w:val="006704BB"/>
    <w:rsid w:val="00671296"/>
    <w:rsid w:val="006712A7"/>
    <w:rsid w:val="006716DF"/>
    <w:rsid w:val="00671A54"/>
    <w:rsid w:val="00671AC7"/>
    <w:rsid w:val="00671B48"/>
    <w:rsid w:val="00671BA2"/>
    <w:rsid w:val="00671CA4"/>
    <w:rsid w:val="00672339"/>
    <w:rsid w:val="00672608"/>
    <w:rsid w:val="0067283F"/>
    <w:rsid w:val="00672A26"/>
    <w:rsid w:val="0067419D"/>
    <w:rsid w:val="0067510C"/>
    <w:rsid w:val="0067520D"/>
    <w:rsid w:val="00675C5F"/>
    <w:rsid w:val="00676ACD"/>
    <w:rsid w:val="00676B8C"/>
    <w:rsid w:val="00676DE6"/>
    <w:rsid w:val="0067757B"/>
    <w:rsid w:val="0067794E"/>
    <w:rsid w:val="00677A69"/>
    <w:rsid w:val="00677FAF"/>
    <w:rsid w:val="006805DA"/>
    <w:rsid w:val="00680858"/>
    <w:rsid w:val="00680C6E"/>
    <w:rsid w:val="00680F86"/>
    <w:rsid w:val="00680FC6"/>
    <w:rsid w:val="00681FCC"/>
    <w:rsid w:val="006822BD"/>
    <w:rsid w:val="006827F9"/>
    <w:rsid w:val="0068287E"/>
    <w:rsid w:val="00683D82"/>
    <w:rsid w:val="006841FE"/>
    <w:rsid w:val="006847CC"/>
    <w:rsid w:val="00684881"/>
    <w:rsid w:val="00684AE2"/>
    <w:rsid w:val="00684E76"/>
    <w:rsid w:val="006851A8"/>
    <w:rsid w:val="0068728D"/>
    <w:rsid w:val="00687B4D"/>
    <w:rsid w:val="00687CCF"/>
    <w:rsid w:val="006901EF"/>
    <w:rsid w:val="00690BD5"/>
    <w:rsid w:val="00691CFE"/>
    <w:rsid w:val="00691D3A"/>
    <w:rsid w:val="00692D97"/>
    <w:rsid w:val="00692F4E"/>
    <w:rsid w:val="0069307B"/>
    <w:rsid w:val="0069464B"/>
    <w:rsid w:val="00695478"/>
    <w:rsid w:val="00695E76"/>
    <w:rsid w:val="00696475"/>
    <w:rsid w:val="006975C6"/>
    <w:rsid w:val="00697FB5"/>
    <w:rsid w:val="006A0AF6"/>
    <w:rsid w:val="006A13F0"/>
    <w:rsid w:val="006A183F"/>
    <w:rsid w:val="006A1ABB"/>
    <w:rsid w:val="006A1BF7"/>
    <w:rsid w:val="006A1C48"/>
    <w:rsid w:val="006A342B"/>
    <w:rsid w:val="006A35ED"/>
    <w:rsid w:val="006A362E"/>
    <w:rsid w:val="006A3E88"/>
    <w:rsid w:val="006A411E"/>
    <w:rsid w:val="006A4227"/>
    <w:rsid w:val="006A48B1"/>
    <w:rsid w:val="006A4AF0"/>
    <w:rsid w:val="006A4F56"/>
    <w:rsid w:val="006A75B6"/>
    <w:rsid w:val="006A77CA"/>
    <w:rsid w:val="006B0A38"/>
    <w:rsid w:val="006B1247"/>
    <w:rsid w:val="006B1939"/>
    <w:rsid w:val="006B29A0"/>
    <w:rsid w:val="006B31D7"/>
    <w:rsid w:val="006B3683"/>
    <w:rsid w:val="006B3A8A"/>
    <w:rsid w:val="006B3F6E"/>
    <w:rsid w:val="006B576B"/>
    <w:rsid w:val="006B5B3D"/>
    <w:rsid w:val="006B607B"/>
    <w:rsid w:val="006B65E6"/>
    <w:rsid w:val="006B683C"/>
    <w:rsid w:val="006B6BB8"/>
    <w:rsid w:val="006B6CB6"/>
    <w:rsid w:val="006B7255"/>
    <w:rsid w:val="006B79B6"/>
    <w:rsid w:val="006C0ACE"/>
    <w:rsid w:val="006C0BDB"/>
    <w:rsid w:val="006C123B"/>
    <w:rsid w:val="006C1896"/>
    <w:rsid w:val="006C1A9E"/>
    <w:rsid w:val="006C1B93"/>
    <w:rsid w:val="006C1C4D"/>
    <w:rsid w:val="006C2721"/>
    <w:rsid w:val="006C320B"/>
    <w:rsid w:val="006C34CD"/>
    <w:rsid w:val="006C3960"/>
    <w:rsid w:val="006C4176"/>
    <w:rsid w:val="006C4A03"/>
    <w:rsid w:val="006C4ACC"/>
    <w:rsid w:val="006C4F6D"/>
    <w:rsid w:val="006C5BFD"/>
    <w:rsid w:val="006C666A"/>
    <w:rsid w:val="006C6B06"/>
    <w:rsid w:val="006C74F1"/>
    <w:rsid w:val="006D0ACC"/>
    <w:rsid w:val="006D0D63"/>
    <w:rsid w:val="006D1EB1"/>
    <w:rsid w:val="006D1F78"/>
    <w:rsid w:val="006D251C"/>
    <w:rsid w:val="006D2BD9"/>
    <w:rsid w:val="006D2E5C"/>
    <w:rsid w:val="006D4000"/>
    <w:rsid w:val="006D44F9"/>
    <w:rsid w:val="006D462B"/>
    <w:rsid w:val="006D4709"/>
    <w:rsid w:val="006D52B6"/>
    <w:rsid w:val="006D5EE6"/>
    <w:rsid w:val="006D5EFE"/>
    <w:rsid w:val="006D67F8"/>
    <w:rsid w:val="006D690A"/>
    <w:rsid w:val="006D6DE1"/>
    <w:rsid w:val="006D72B5"/>
    <w:rsid w:val="006D7665"/>
    <w:rsid w:val="006D7B6E"/>
    <w:rsid w:val="006D7CD8"/>
    <w:rsid w:val="006D7FF1"/>
    <w:rsid w:val="006E0AA1"/>
    <w:rsid w:val="006E107B"/>
    <w:rsid w:val="006E27B5"/>
    <w:rsid w:val="006E3178"/>
    <w:rsid w:val="006E3662"/>
    <w:rsid w:val="006E399B"/>
    <w:rsid w:val="006E39EF"/>
    <w:rsid w:val="006E3B16"/>
    <w:rsid w:val="006E44AF"/>
    <w:rsid w:val="006E459B"/>
    <w:rsid w:val="006E4F20"/>
    <w:rsid w:val="006E508A"/>
    <w:rsid w:val="006E50B5"/>
    <w:rsid w:val="006E514A"/>
    <w:rsid w:val="006E5443"/>
    <w:rsid w:val="006E666D"/>
    <w:rsid w:val="006E77FC"/>
    <w:rsid w:val="006E78ED"/>
    <w:rsid w:val="006E7BDA"/>
    <w:rsid w:val="006F01D7"/>
    <w:rsid w:val="006F0566"/>
    <w:rsid w:val="006F348B"/>
    <w:rsid w:val="006F479F"/>
    <w:rsid w:val="006F48BB"/>
    <w:rsid w:val="006F4975"/>
    <w:rsid w:val="006F57F1"/>
    <w:rsid w:val="006F5915"/>
    <w:rsid w:val="006F5ACF"/>
    <w:rsid w:val="006F64A8"/>
    <w:rsid w:val="006F6B81"/>
    <w:rsid w:val="006F70E8"/>
    <w:rsid w:val="006F716D"/>
    <w:rsid w:val="006F7185"/>
    <w:rsid w:val="006F73B8"/>
    <w:rsid w:val="006F77AA"/>
    <w:rsid w:val="00701001"/>
    <w:rsid w:val="007020A0"/>
    <w:rsid w:val="007026EA"/>
    <w:rsid w:val="007032AB"/>
    <w:rsid w:val="00703B45"/>
    <w:rsid w:val="00703C1A"/>
    <w:rsid w:val="00703D49"/>
    <w:rsid w:val="007044AC"/>
    <w:rsid w:val="00704829"/>
    <w:rsid w:val="00704983"/>
    <w:rsid w:val="00704FEA"/>
    <w:rsid w:val="00705464"/>
    <w:rsid w:val="00705EB9"/>
    <w:rsid w:val="00707BCA"/>
    <w:rsid w:val="00707CCC"/>
    <w:rsid w:val="00707E19"/>
    <w:rsid w:val="0071008A"/>
    <w:rsid w:val="00711060"/>
    <w:rsid w:val="00711100"/>
    <w:rsid w:val="007115CB"/>
    <w:rsid w:val="007118EA"/>
    <w:rsid w:val="00711A8B"/>
    <w:rsid w:val="00711F69"/>
    <w:rsid w:val="007126E4"/>
    <w:rsid w:val="0071285E"/>
    <w:rsid w:val="00712B86"/>
    <w:rsid w:val="00713401"/>
    <w:rsid w:val="00713897"/>
    <w:rsid w:val="007145FE"/>
    <w:rsid w:val="007146B0"/>
    <w:rsid w:val="007148CC"/>
    <w:rsid w:val="007157A4"/>
    <w:rsid w:val="00715C2A"/>
    <w:rsid w:val="00716007"/>
    <w:rsid w:val="007160A2"/>
    <w:rsid w:val="00716990"/>
    <w:rsid w:val="0071711C"/>
    <w:rsid w:val="007174A2"/>
    <w:rsid w:val="00717B0E"/>
    <w:rsid w:val="00717BA9"/>
    <w:rsid w:val="00717CA0"/>
    <w:rsid w:val="007212BE"/>
    <w:rsid w:val="007213A4"/>
    <w:rsid w:val="00722CB2"/>
    <w:rsid w:val="00722CD7"/>
    <w:rsid w:val="00723E15"/>
    <w:rsid w:val="00724700"/>
    <w:rsid w:val="00726361"/>
    <w:rsid w:val="007275A1"/>
    <w:rsid w:val="00727952"/>
    <w:rsid w:val="00730BBB"/>
    <w:rsid w:val="00731317"/>
    <w:rsid w:val="007317CA"/>
    <w:rsid w:val="00732813"/>
    <w:rsid w:val="00732A3D"/>
    <w:rsid w:val="00733824"/>
    <w:rsid w:val="00733DF1"/>
    <w:rsid w:val="007354CD"/>
    <w:rsid w:val="0073798D"/>
    <w:rsid w:val="0074027E"/>
    <w:rsid w:val="0074030E"/>
    <w:rsid w:val="007405C1"/>
    <w:rsid w:val="00741C23"/>
    <w:rsid w:val="0074234E"/>
    <w:rsid w:val="00742551"/>
    <w:rsid w:val="0074306A"/>
    <w:rsid w:val="00743256"/>
    <w:rsid w:val="007444CE"/>
    <w:rsid w:val="007447C9"/>
    <w:rsid w:val="00744D1F"/>
    <w:rsid w:val="0074540A"/>
    <w:rsid w:val="007456DD"/>
    <w:rsid w:val="00745C8C"/>
    <w:rsid w:val="00745C92"/>
    <w:rsid w:val="00746AC7"/>
    <w:rsid w:val="00746DF8"/>
    <w:rsid w:val="00747330"/>
    <w:rsid w:val="00747BE4"/>
    <w:rsid w:val="00747BF6"/>
    <w:rsid w:val="00750D1D"/>
    <w:rsid w:val="00751025"/>
    <w:rsid w:val="00751118"/>
    <w:rsid w:val="0075143A"/>
    <w:rsid w:val="0075146C"/>
    <w:rsid w:val="007524EE"/>
    <w:rsid w:val="00752976"/>
    <w:rsid w:val="00752B5B"/>
    <w:rsid w:val="00753945"/>
    <w:rsid w:val="0075397E"/>
    <w:rsid w:val="00754380"/>
    <w:rsid w:val="00754981"/>
    <w:rsid w:val="007553E5"/>
    <w:rsid w:val="007554F0"/>
    <w:rsid w:val="0075582B"/>
    <w:rsid w:val="0075587A"/>
    <w:rsid w:val="00756FA8"/>
    <w:rsid w:val="00757063"/>
    <w:rsid w:val="007579D3"/>
    <w:rsid w:val="00757CE0"/>
    <w:rsid w:val="007614F8"/>
    <w:rsid w:val="007616EE"/>
    <w:rsid w:val="00761AC8"/>
    <w:rsid w:val="00761B4E"/>
    <w:rsid w:val="00762153"/>
    <w:rsid w:val="00762827"/>
    <w:rsid w:val="00762E08"/>
    <w:rsid w:val="007632DD"/>
    <w:rsid w:val="00763E84"/>
    <w:rsid w:val="00764204"/>
    <w:rsid w:val="007642AF"/>
    <w:rsid w:val="00764338"/>
    <w:rsid w:val="00764642"/>
    <w:rsid w:val="007646F5"/>
    <w:rsid w:val="00764F22"/>
    <w:rsid w:val="00765457"/>
    <w:rsid w:val="00766520"/>
    <w:rsid w:val="0076744B"/>
    <w:rsid w:val="00767487"/>
    <w:rsid w:val="007676B2"/>
    <w:rsid w:val="007679B9"/>
    <w:rsid w:val="00767D7F"/>
    <w:rsid w:val="0077054D"/>
    <w:rsid w:val="00770AD9"/>
    <w:rsid w:val="00770DA0"/>
    <w:rsid w:val="0077176A"/>
    <w:rsid w:val="00771BCD"/>
    <w:rsid w:val="00771EE8"/>
    <w:rsid w:val="00772E12"/>
    <w:rsid w:val="007731CD"/>
    <w:rsid w:val="00773980"/>
    <w:rsid w:val="00773C36"/>
    <w:rsid w:val="007742C0"/>
    <w:rsid w:val="007743D1"/>
    <w:rsid w:val="00774A71"/>
    <w:rsid w:val="00774FF9"/>
    <w:rsid w:val="00775172"/>
    <w:rsid w:val="00775392"/>
    <w:rsid w:val="00775996"/>
    <w:rsid w:val="00775C0E"/>
    <w:rsid w:val="00776962"/>
    <w:rsid w:val="00776D40"/>
    <w:rsid w:val="00776D98"/>
    <w:rsid w:val="00777162"/>
    <w:rsid w:val="00780C1D"/>
    <w:rsid w:val="00781849"/>
    <w:rsid w:val="00781D5E"/>
    <w:rsid w:val="00781E4F"/>
    <w:rsid w:val="007821DF"/>
    <w:rsid w:val="00782220"/>
    <w:rsid w:val="007823C5"/>
    <w:rsid w:val="00782586"/>
    <w:rsid w:val="00782B42"/>
    <w:rsid w:val="007837C8"/>
    <w:rsid w:val="00783925"/>
    <w:rsid w:val="00784682"/>
    <w:rsid w:val="00784A8E"/>
    <w:rsid w:val="007850A8"/>
    <w:rsid w:val="00786A65"/>
    <w:rsid w:val="007901FA"/>
    <w:rsid w:val="007903D9"/>
    <w:rsid w:val="00790675"/>
    <w:rsid w:val="00790C2F"/>
    <w:rsid w:val="0079119E"/>
    <w:rsid w:val="007918BD"/>
    <w:rsid w:val="00791B24"/>
    <w:rsid w:val="00791E2A"/>
    <w:rsid w:val="00792C4C"/>
    <w:rsid w:val="007937F4"/>
    <w:rsid w:val="0079383A"/>
    <w:rsid w:val="00793884"/>
    <w:rsid w:val="00793A52"/>
    <w:rsid w:val="00793A6B"/>
    <w:rsid w:val="007942DA"/>
    <w:rsid w:val="00794503"/>
    <w:rsid w:val="0079494E"/>
    <w:rsid w:val="00794E1D"/>
    <w:rsid w:val="00795AC5"/>
    <w:rsid w:val="007966FB"/>
    <w:rsid w:val="00796900"/>
    <w:rsid w:val="00797406"/>
    <w:rsid w:val="00797A64"/>
    <w:rsid w:val="00797C0C"/>
    <w:rsid w:val="007A05C7"/>
    <w:rsid w:val="007A0F6D"/>
    <w:rsid w:val="007A1CFA"/>
    <w:rsid w:val="007A2895"/>
    <w:rsid w:val="007A2AA8"/>
    <w:rsid w:val="007A2F6F"/>
    <w:rsid w:val="007A334C"/>
    <w:rsid w:val="007A38A0"/>
    <w:rsid w:val="007A3AEB"/>
    <w:rsid w:val="007A3D69"/>
    <w:rsid w:val="007A424D"/>
    <w:rsid w:val="007A44B7"/>
    <w:rsid w:val="007A594A"/>
    <w:rsid w:val="007A59D7"/>
    <w:rsid w:val="007A60B2"/>
    <w:rsid w:val="007A6174"/>
    <w:rsid w:val="007A6DC8"/>
    <w:rsid w:val="007A6FB6"/>
    <w:rsid w:val="007A74DF"/>
    <w:rsid w:val="007A75B6"/>
    <w:rsid w:val="007B06BE"/>
    <w:rsid w:val="007B088C"/>
    <w:rsid w:val="007B1392"/>
    <w:rsid w:val="007B16F8"/>
    <w:rsid w:val="007B171C"/>
    <w:rsid w:val="007B19DA"/>
    <w:rsid w:val="007B19EE"/>
    <w:rsid w:val="007B1C23"/>
    <w:rsid w:val="007B2E59"/>
    <w:rsid w:val="007B2E82"/>
    <w:rsid w:val="007B30F3"/>
    <w:rsid w:val="007B3521"/>
    <w:rsid w:val="007B35A5"/>
    <w:rsid w:val="007B35ED"/>
    <w:rsid w:val="007B39F7"/>
    <w:rsid w:val="007B3C34"/>
    <w:rsid w:val="007B3EAD"/>
    <w:rsid w:val="007B3EFA"/>
    <w:rsid w:val="007B4694"/>
    <w:rsid w:val="007B483B"/>
    <w:rsid w:val="007B4A5D"/>
    <w:rsid w:val="007B4D21"/>
    <w:rsid w:val="007B4EF6"/>
    <w:rsid w:val="007B5531"/>
    <w:rsid w:val="007B5EEF"/>
    <w:rsid w:val="007B62AC"/>
    <w:rsid w:val="007B75B9"/>
    <w:rsid w:val="007B7F34"/>
    <w:rsid w:val="007C0E87"/>
    <w:rsid w:val="007C1AFD"/>
    <w:rsid w:val="007C1C82"/>
    <w:rsid w:val="007C1E07"/>
    <w:rsid w:val="007C21DB"/>
    <w:rsid w:val="007C2528"/>
    <w:rsid w:val="007C26F8"/>
    <w:rsid w:val="007C2EA8"/>
    <w:rsid w:val="007C305B"/>
    <w:rsid w:val="007C3079"/>
    <w:rsid w:val="007C37F6"/>
    <w:rsid w:val="007C4677"/>
    <w:rsid w:val="007C4B2F"/>
    <w:rsid w:val="007C4B43"/>
    <w:rsid w:val="007C4CCA"/>
    <w:rsid w:val="007C6399"/>
    <w:rsid w:val="007C675A"/>
    <w:rsid w:val="007C6B9D"/>
    <w:rsid w:val="007D0120"/>
    <w:rsid w:val="007D05B5"/>
    <w:rsid w:val="007D0D99"/>
    <w:rsid w:val="007D122E"/>
    <w:rsid w:val="007D1257"/>
    <w:rsid w:val="007D16E0"/>
    <w:rsid w:val="007D19E9"/>
    <w:rsid w:val="007D1B8B"/>
    <w:rsid w:val="007D1E4E"/>
    <w:rsid w:val="007D2279"/>
    <w:rsid w:val="007D2774"/>
    <w:rsid w:val="007D2DC7"/>
    <w:rsid w:val="007D31F9"/>
    <w:rsid w:val="007D3348"/>
    <w:rsid w:val="007D43C5"/>
    <w:rsid w:val="007D504B"/>
    <w:rsid w:val="007D6A9D"/>
    <w:rsid w:val="007D6D87"/>
    <w:rsid w:val="007D6E09"/>
    <w:rsid w:val="007D7833"/>
    <w:rsid w:val="007E0111"/>
    <w:rsid w:val="007E0C08"/>
    <w:rsid w:val="007E1706"/>
    <w:rsid w:val="007E23D8"/>
    <w:rsid w:val="007E288C"/>
    <w:rsid w:val="007E29E0"/>
    <w:rsid w:val="007E2A4D"/>
    <w:rsid w:val="007E2F12"/>
    <w:rsid w:val="007E3524"/>
    <w:rsid w:val="007E3E28"/>
    <w:rsid w:val="007E42FE"/>
    <w:rsid w:val="007E434E"/>
    <w:rsid w:val="007E4E23"/>
    <w:rsid w:val="007E4EDC"/>
    <w:rsid w:val="007E54AB"/>
    <w:rsid w:val="007E5690"/>
    <w:rsid w:val="007E577E"/>
    <w:rsid w:val="007E5FE6"/>
    <w:rsid w:val="007E60D2"/>
    <w:rsid w:val="007E63E9"/>
    <w:rsid w:val="007E6E8D"/>
    <w:rsid w:val="007E7135"/>
    <w:rsid w:val="007E79BE"/>
    <w:rsid w:val="007F031C"/>
    <w:rsid w:val="007F036A"/>
    <w:rsid w:val="007F0637"/>
    <w:rsid w:val="007F0A3E"/>
    <w:rsid w:val="007F1261"/>
    <w:rsid w:val="007F2275"/>
    <w:rsid w:val="007F2EEF"/>
    <w:rsid w:val="007F30BC"/>
    <w:rsid w:val="007F35EA"/>
    <w:rsid w:val="007F3829"/>
    <w:rsid w:val="007F3A0D"/>
    <w:rsid w:val="007F4177"/>
    <w:rsid w:val="007F4D39"/>
    <w:rsid w:val="007F67BF"/>
    <w:rsid w:val="007F6F35"/>
    <w:rsid w:val="007F6FFE"/>
    <w:rsid w:val="0080087B"/>
    <w:rsid w:val="008008D3"/>
    <w:rsid w:val="00800AA9"/>
    <w:rsid w:val="00801887"/>
    <w:rsid w:val="00801DED"/>
    <w:rsid w:val="00802208"/>
    <w:rsid w:val="0080237B"/>
    <w:rsid w:val="008025B2"/>
    <w:rsid w:val="00802828"/>
    <w:rsid w:val="00802B4E"/>
    <w:rsid w:val="00802DFF"/>
    <w:rsid w:val="00803D52"/>
    <w:rsid w:val="00803DEC"/>
    <w:rsid w:val="00804083"/>
    <w:rsid w:val="0080415C"/>
    <w:rsid w:val="0080504F"/>
    <w:rsid w:val="00805306"/>
    <w:rsid w:val="00805A57"/>
    <w:rsid w:val="00805DB3"/>
    <w:rsid w:val="008062CB"/>
    <w:rsid w:val="00806351"/>
    <w:rsid w:val="00807539"/>
    <w:rsid w:val="00807B35"/>
    <w:rsid w:val="00807B69"/>
    <w:rsid w:val="008102BE"/>
    <w:rsid w:val="0081039E"/>
    <w:rsid w:val="00810612"/>
    <w:rsid w:val="008110E1"/>
    <w:rsid w:val="0081138D"/>
    <w:rsid w:val="008119D0"/>
    <w:rsid w:val="00811B5C"/>
    <w:rsid w:val="00811E45"/>
    <w:rsid w:val="00812192"/>
    <w:rsid w:val="00812368"/>
    <w:rsid w:val="00812A5D"/>
    <w:rsid w:val="00812FCD"/>
    <w:rsid w:val="008133E0"/>
    <w:rsid w:val="00813678"/>
    <w:rsid w:val="00813A98"/>
    <w:rsid w:val="008140CA"/>
    <w:rsid w:val="008144BB"/>
    <w:rsid w:val="008151E6"/>
    <w:rsid w:val="00815B38"/>
    <w:rsid w:val="00815FC3"/>
    <w:rsid w:val="0081647F"/>
    <w:rsid w:val="00816A93"/>
    <w:rsid w:val="00816D57"/>
    <w:rsid w:val="00817114"/>
    <w:rsid w:val="00817570"/>
    <w:rsid w:val="00817B28"/>
    <w:rsid w:val="0082065B"/>
    <w:rsid w:val="00820EE0"/>
    <w:rsid w:val="008212AC"/>
    <w:rsid w:val="00821E96"/>
    <w:rsid w:val="00821F2C"/>
    <w:rsid w:val="00822B76"/>
    <w:rsid w:val="00822BD3"/>
    <w:rsid w:val="00823088"/>
    <w:rsid w:val="00823700"/>
    <w:rsid w:val="0082395B"/>
    <w:rsid w:val="00824773"/>
    <w:rsid w:val="008253C8"/>
    <w:rsid w:val="008256FB"/>
    <w:rsid w:val="008258EB"/>
    <w:rsid w:val="00826601"/>
    <w:rsid w:val="00827310"/>
    <w:rsid w:val="008277BC"/>
    <w:rsid w:val="00827E4B"/>
    <w:rsid w:val="00830423"/>
    <w:rsid w:val="008314BF"/>
    <w:rsid w:val="00831C07"/>
    <w:rsid w:val="00831D54"/>
    <w:rsid w:val="0083250E"/>
    <w:rsid w:val="00832F1F"/>
    <w:rsid w:val="0083317B"/>
    <w:rsid w:val="00833863"/>
    <w:rsid w:val="008341C5"/>
    <w:rsid w:val="0083457B"/>
    <w:rsid w:val="0083521C"/>
    <w:rsid w:val="0083573A"/>
    <w:rsid w:val="00835A3C"/>
    <w:rsid w:val="00835A66"/>
    <w:rsid w:val="00835DEA"/>
    <w:rsid w:val="0083613B"/>
    <w:rsid w:val="00836548"/>
    <w:rsid w:val="00836920"/>
    <w:rsid w:val="00837110"/>
    <w:rsid w:val="008373FE"/>
    <w:rsid w:val="00837950"/>
    <w:rsid w:val="00837CFE"/>
    <w:rsid w:val="008404C2"/>
    <w:rsid w:val="0084095A"/>
    <w:rsid w:val="00841AFF"/>
    <w:rsid w:val="00841EEF"/>
    <w:rsid w:val="0084274E"/>
    <w:rsid w:val="00843612"/>
    <w:rsid w:val="0084364A"/>
    <w:rsid w:val="00844427"/>
    <w:rsid w:val="008458A2"/>
    <w:rsid w:val="00845B95"/>
    <w:rsid w:val="00846095"/>
    <w:rsid w:val="008464E5"/>
    <w:rsid w:val="00846582"/>
    <w:rsid w:val="00846AB1"/>
    <w:rsid w:val="0084737F"/>
    <w:rsid w:val="00847C5F"/>
    <w:rsid w:val="00850818"/>
    <w:rsid w:val="00850D02"/>
    <w:rsid w:val="00851566"/>
    <w:rsid w:val="008515CE"/>
    <w:rsid w:val="00851835"/>
    <w:rsid w:val="008522B5"/>
    <w:rsid w:val="00852A0A"/>
    <w:rsid w:val="00852D0C"/>
    <w:rsid w:val="00853B5E"/>
    <w:rsid w:val="00853B9C"/>
    <w:rsid w:val="00853BB6"/>
    <w:rsid w:val="00853CB5"/>
    <w:rsid w:val="008543C8"/>
    <w:rsid w:val="00854F61"/>
    <w:rsid w:val="00855749"/>
    <w:rsid w:val="00855896"/>
    <w:rsid w:val="0085664E"/>
    <w:rsid w:val="00856D8E"/>
    <w:rsid w:val="008571AE"/>
    <w:rsid w:val="008576F7"/>
    <w:rsid w:val="00857F27"/>
    <w:rsid w:val="008602CA"/>
    <w:rsid w:val="008605FE"/>
    <w:rsid w:val="00860611"/>
    <w:rsid w:val="00860F42"/>
    <w:rsid w:val="00861828"/>
    <w:rsid w:val="00862183"/>
    <w:rsid w:val="00862208"/>
    <w:rsid w:val="00862293"/>
    <w:rsid w:val="0086232D"/>
    <w:rsid w:val="008632F7"/>
    <w:rsid w:val="00863924"/>
    <w:rsid w:val="00863CE8"/>
    <w:rsid w:val="00863F9B"/>
    <w:rsid w:val="00863FE2"/>
    <w:rsid w:val="008640E6"/>
    <w:rsid w:val="00864783"/>
    <w:rsid w:val="00864A9F"/>
    <w:rsid w:val="00864D2B"/>
    <w:rsid w:val="008652E0"/>
    <w:rsid w:val="00865636"/>
    <w:rsid w:val="0086567A"/>
    <w:rsid w:val="0086603E"/>
    <w:rsid w:val="008667A7"/>
    <w:rsid w:val="00866D20"/>
    <w:rsid w:val="00867293"/>
    <w:rsid w:val="00867529"/>
    <w:rsid w:val="00867ABD"/>
    <w:rsid w:val="008701BB"/>
    <w:rsid w:val="008702CB"/>
    <w:rsid w:val="00870A11"/>
    <w:rsid w:val="00871018"/>
    <w:rsid w:val="008711CB"/>
    <w:rsid w:val="00871A51"/>
    <w:rsid w:val="00872011"/>
    <w:rsid w:val="00872107"/>
    <w:rsid w:val="0087238F"/>
    <w:rsid w:val="00872E07"/>
    <w:rsid w:val="008732CE"/>
    <w:rsid w:val="00873D33"/>
    <w:rsid w:val="008743E1"/>
    <w:rsid w:val="00875B14"/>
    <w:rsid w:val="00875CD0"/>
    <w:rsid w:val="00875D6C"/>
    <w:rsid w:val="008762E6"/>
    <w:rsid w:val="00876801"/>
    <w:rsid w:val="00876FFD"/>
    <w:rsid w:val="00880381"/>
    <w:rsid w:val="0088068B"/>
    <w:rsid w:val="008807B7"/>
    <w:rsid w:val="00880E12"/>
    <w:rsid w:val="008810DD"/>
    <w:rsid w:val="0088161A"/>
    <w:rsid w:val="0088167B"/>
    <w:rsid w:val="00881B01"/>
    <w:rsid w:val="00881B1D"/>
    <w:rsid w:val="00881B32"/>
    <w:rsid w:val="008821A9"/>
    <w:rsid w:val="00882D75"/>
    <w:rsid w:val="00883716"/>
    <w:rsid w:val="00884D22"/>
    <w:rsid w:val="00885B3D"/>
    <w:rsid w:val="00885F61"/>
    <w:rsid w:val="008865E5"/>
    <w:rsid w:val="00886D71"/>
    <w:rsid w:val="00886E17"/>
    <w:rsid w:val="00886E21"/>
    <w:rsid w:val="00886FCB"/>
    <w:rsid w:val="00887202"/>
    <w:rsid w:val="0088752F"/>
    <w:rsid w:val="0088768E"/>
    <w:rsid w:val="00890484"/>
    <w:rsid w:val="0089098C"/>
    <w:rsid w:val="00891187"/>
    <w:rsid w:val="00891570"/>
    <w:rsid w:val="008922B9"/>
    <w:rsid w:val="0089255C"/>
    <w:rsid w:val="00892791"/>
    <w:rsid w:val="00892F50"/>
    <w:rsid w:val="00892FCB"/>
    <w:rsid w:val="00893814"/>
    <w:rsid w:val="0089457A"/>
    <w:rsid w:val="0089523F"/>
    <w:rsid w:val="00895320"/>
    <w:rsid w:val="008955B1"/>
    <w:rsid w:val="0089563C"/>
    <w:rsid w:val="00895989"/>
    <w:rsid w:val="00895B59"/>
    <w:rsid w:val="00896546"/>
    <w:rsid w:val="008969E3"/>
    <w:rsid w:val="00896B5E"/>
    <w:rsid w:val="008A10C4"/>
    <w:rsid w:val="008A11FD"/>
    <w:rsid w:val="008A1794"/>
    <w:rsid w:val="008A2117"/>
    <w:rsid w:val="008A2530"/>
    <w:rsid w:val="008A2A23"/>
    <w:rsid w:val="008A2A40"/>
    <w:rsid w:val="008A2FE3"/>
    <w:rsid w:val="008A3E05"/>
    <w:rsid w:val="008A41CC"/>
    <w:rsid w:val="008A435F"/>
    <w:rsid w:val="008A4479"/>
    <w:rsid w:val="008A45AD"/>
    <w:rsid w:val="008A45F5"/>
    <w:rsid w:val="008A46C8"/>
    <w:rsid w:val="008A4785"/>
    <w:rsid w:val="008A4EC0"/>
    <w:rsid w:val="008A54D0"/>
    <w:rsid w:val="008A614F"/>
    <w:rsid w:val="008A73C1"/>
    <w:rsid w:val="008A750F"/>
    <w:rsid w:val="008A7792"/>
    <w:rsid w:val="008A7947"/>
    <w:rsid w:val="008A7D38"/>
    <w:rsid w:val="008A7F10"/>
    <w:rsid w:val="008A7FFD"/>
    <w:rsid w:val="008B030D"/>
    <w:rsid w:val="008B06C5"/>
    <w:rsid w:val="008B1243"/>
    <w:rsid w:val="008B1B4C"/>
    <w:rsid w:val="008B22EE"/>
    <w:rsid w:val="008B245E"/>
    <w:rsid w:val="008B290A"/>
    <w:rsid w:val="008B2A52"/>
    <w:rsid w:val="008B2B54"/>
    <w:rsid w:val="008B2B7B"/>
    <w:rsid w:val="008B2E2A"/>
    <w:rsid w:val="008B2EAF"/>
    <w:rsid w:val="008B3237"/>
    <w:rsid w:val="008B3AA2"/>
    <w:rsid w:val="008B46D2"/>
    <w:rsid w:val="008B4CD3"/>
    <w:rsid w:val="008B4D87"/>
    <w:rsid w:val="008B4E6F"/>
    <w:rsid w:val="008B61CA"/>
    <w:rsid w:val="008B6212"/>
    <w:rsid w:val="008B6517"/>
    <w:rsid w:val="008B68F7"/>
    <w:rsid w:val="008B6CAB"/>
    <w:rsid w:val="008B7674"/>
    <w:rsid w:val="008B784C"/>
    <w:rsid w:val="008B7BDA"/>
    <w:rsid w:val="008C020C"/>
    <w:rsid w:val="008C0D6E"/>
    <w:rsid w:val="008C0F27"/>
    <w:rsid w:val="008C2209"/>
    <w:rsid w:val="008C25AB"/>
    <w:rsid w:val="008C27CE"/>
    <w:rsid w:val="008C2E54"/>
    <w:rsid w:val="008C5377"/>
    <w:rsid w:val="008C5AE2"/>
    <w:rsid w:val="008C5CBD"/>
    <w:rsid w:val="008C60E7"/>
    <w:rsid w:val="008C670F"/>
    <w:rsid w:val="008C6D26"/>
    <w:rsid w:val="008C74AC"/>
    <w:rsid w:val="008C7F07"/>
    <w:rsid w:val="008D02A3"/>
    <w:rsid w:val="008D0B67"/>
    <w:rsid w:val="008D1858"/>
    <w:rsid w:val="008D18AD"/>
    <w:rsid w:val="008D1C51"/>
    <w:rsid w:val="008D1FBD"/>
    <w:rsid w:val="008D2032"/>
    <w:rsid w:val="008D24A9"/>
    <w:rsid w:val="008D271C"/>
    <w:rsid w:val="008D32A8"/>
    <w:rsid w:val="008D41E8"/>
    <w:rsid w:val="008D4206"/>
    <w:rsid w:val="008D450A"/>
    <w:rsid w:val="008D4EBA"/>
    <w:rsid w:val="008D4F3C"/>
    <w:rsid w:val="008D56AC"/>
    <w:rsid w:val="008D5C5A"/>
    <w:rsid w:val="008D7892"/>
    <w:rsid w:val="008D7957"/>
    <w:rsid w:val="008D79D6"/>
    <w:rsid w:val="008D7B05"/>
    <w:rsid w:val="008E06AA"/>
    <w:rsid w:val="008E0813"/>
    <w:rsid w:val="008E0862"/>
    <w:rsid w:val="008E09A7"/>
    <w:rsid w:val="008E10BC"/>
    <w:rsid w:val="008E1109"/>
    <w:rsid w:val="008E1168"/>
    <w:rsid w:val="008E12D5"/>
    <w:rsid w:val="008E1AC9"/>
    <w:rsid w:val="008E1BA9"/>
    <w:rsid w:val="008E2C37"/>
    <w:rsid w:val="008E3564"/>
    <w:rsid w:val="008E37F0"/>
    <w:rsid w:val="008E3E8E"/>
    <w:rsid w:val="008E4D5C"/>
    <w:rsid w:val="008E54FC"/>
    <w:rsid w:val="008E699D"/>
    <w:rsid w:val="008E6FAB"/>
    <w:rsid w:val="008E7050"/>
    <w:rsid w:val="008E7229"/>
    <w:rsid w:val="008E7616"/>
    <w:rsid w:val="008E7CE6"/>
    <w:rsid w:val="008F0344"/>
    <w:rsid w:val="008F03BA"/>
    <w:rsid w:val="008F0DF2"/>
    <w:rsid w:val="008F125A"/>
    <w:rsid w:val="008F144E"/>
    <w:rsid w:val="008F1911"/>
    <w:rsid w:val="008F29FC"/>
    <w:rsid w:val="008F33E2"/>
    <w:rsid w:val="008F347F"/>
    <w:rsid w:val="008F352D"/>
    <w:rsid w:val="008F3821"/>
    <w:rsid w:val="008F3CC2"/>
    <w:rsid w:val="008F43FE"/>
    <w:rsid w:val="008F4C7E"/>
    <w:rsid w:val="008F51E9"/>
    <w:rsid w:val="008F57B8"/>
    <w:rsid w:val="008F68C3"/>
    <w:rsid w:val="008F769A"/>
    <w:rsid w:val="00900BEA"/>
    <w:rsid w:val="00900FF8"/>
    <w:rsid w:val="00901495"/>
    <w:rsid w:val="00901E7A"/>
    <w:rsid w:val="00901F3F"/>
    <w:rsid w:val="00902523"/>
    <w:rsid w:val="00902816"/>
    <w:rsid w:val="00902A35"/>
    <w:rsid w:val="0090424C"/>
    <w:rsid w:val="009046E0"/>
    <w:rsid w:val="00905B46"/>
    <w:rsid w:val="0090709B"/>
    <w:rsid w:val="009075D7"/>
    <w:rsid w:val="00907618"/>
    <w:rsid w:val="00911AC7"/>
    <w:rsid w:val="00911CC8"/>
    <w:rsid w:val="00911DCB"/>
    <w:rsid w:val="00912884"/>
    <w:rsid w:val="00912D36"/>
    <w:rsid w:val="00912D92"/>
    <w:rsid w:val="0091334C"/>
    <w:rsid w:val="00913391"/>
    <w:rsid w:val="009134B5"/>
    <w:rsid w:val="00913528"/>
    <w:rsid w:val="00913544"/>
    <w:rsid w:val="00914A61"/>
    <w:rsid w:val="00914B12"/>
    <w:rsid w:val="00914FCB"/>
    <w:rsid w:val="0091563A"/>
    <w:rsid w:val="00916058"/>
    <w:rsid w:val="00916D43"/>
    <w:rsid w:val="009178C4"/>
    <w:rsid w:val="009203DB"/>
    <w:rsid w:val="009227B6"/>
    <w:rsid w:val="009233CA"/>
    <w:rsid w:val="0092385A"/>
    <w:rsid w:val="0092396B"/>
    <w:rsid w:val="00923E9F"/>
    <w:rsid w:val="009245E6"/>
    <w:rsid w:val="009250CF"/>
    <w:rsid w:val="009251A6"/>
    <w:rsid w:val="00925439"/>
    <w:rsid w:val="00925B1A"/>
    <w:rsid w:val="00926608"/>
    <w:rsid w:val="00926614"/>
    <w:rsid w:val="0092794B"/>
    <w:rsid w:val="00930E6B"/>
    <w:rsid w:val="0093124F"/>
    <w:rsid w:val="00931974"/>
    <w:rsid w:val="00931A31"/>
    <w:rsid w:val="00931B32"/>
    <w:rsid w:val="00932301"/>
    <w:rsid w:val="00933689"/>
    <w:rsid w:val="00933A0A"/>
    <w:rsid w:val="009342F5"/>
    <w:rsid w:val="00934544"/>
    <w:rsid w:val="00934CCC"/>
    <w:rsid w:val="00935398"/>
    <w:rsid w:val="00935575"/>
    <w:rsid w:val="00935E9F"/>
    <w:rsid w:val="00937318"/>
    <w:rsid w:val="0093782E"/>
    <w:rsid w:val="0093796F"/>
    <w:rsid w:val="00937B55"/>
    <w:rsid w:val="00937ED8"/>
    <w:rsid w:val="00940266"/>
    <w:rsid w:val="009406C5"/>
    <w:rsid w:val="0094097A"/>
    <w:rsid w:val="00940DBB"/>
    <w:rsid w:val="00940EE9"/>
    <w:rsid w:val="009417FB"/>
    <w:rsid w:val="00941E80"/>
    <w:rsid w:val="00942433"/>
    <w:rsid w:val="00942590"/>
    <w:rsid w:val="009426DF"/>
    <w:rsid w:val="009436AA"/>
    <w:rsid w:val="00943AA0"/>
    <w:rsid w:val="00943E00"/>
    <w:rsid w:val="0094471C"/>
    <w:rsid w:val="00944E79"/>
    <w:rsid w:val="00944E8D"/>
    <w:rsid w:val="00944EEB"/>
    <w:rsid w:val="009450FE"/>
    <w:rsid w:val="009458EE"/>
    <w:rsid w:val="00945C7B"/>
    <w:rsid w:val="0094617A"/>
    <w:rsid w:val="00946448"/>
    <w:rsid w:val="009467CE"/>
    <w:rsid w:val="00946D48"/>
    <w:rsid w:val="00947D00"/>
    <w:rsid w:val="00947FC3"/>
    <w:rsid w:val="009501B9"/>
    <w:rsid w:val="00950476"/>
    <w:rsid w:val="009506A8"/>
    <w:rsid w:val="00950A50"/>
    <w:rsid w:val="00950B6D"/>
    <w:rsid w:val="0095107C"/>
    <w:rsid w:val="009511C8"/>
    <w:rsid w:val="0095211C"/>
    <w:rsid w:val="00952B6D"/>
    <w:rsid w:val="009530CE"/>
    <w:rsid w:val="0095344E"/>
    <w:rsid w:val="00953512"/>
    <w:rsid w:val="009537B1"/>
    <w:rsid w:val="00953A8A"/>
    <w:rsid w:val="00953C0C"/>
    <w:rsid w:val="00954154"/>
    <w:rsid w:val="009548E6"/>
    <w:rsid w:val="009548FB"/>
    <w:rsid w:val="00954B06"/>
    <w:rsid w:val="00954CEC"/>
    <w:rsid w:val="00956241"/>
    <w:rsid w:val="009565CC"/>
    <w:rsid w:val="00956952"/>
    <w:rsid w:val="00956A97"/>
    <w:rsid w:val="00957534"/>
    <w:rsid w:val="009576A7"/>
    <w:rsid w:val="0096052F"/>
    <w:rsid w:val="009608E3"/>
    <w:rsid w:val="00960DFF"/>
    <w:rsid w:val="009615EE"/>
    <w:rsid w:val="0096190F"/>
    <w:rsid w:val="009641C0"/>
    <w:rsid w:val="009644DD"/>
    <w:rsid w:val="009649DE"/>
    <w:rsid w:val="00965562"/>
    <w:rsid w:val="009656A7"/>
    <w:rsid w:val="00966C5A"/>
    <w:rsid w:val="009672C3"/>
    <w:rsid w:val="009672FF"/>
    <w:rsid w:val="00967485"/>
    <w:rsid w:val="0096767C"/>
    <w:rsid w:val="00967857"/>
    <w:rsid w:val="00971FD0"/>
    <w:rsid w:val="009721BA"/>
    <w:rsid w:val="00972D0B"/>
    <w:rsid w:val="00972F67"/>
    <w:rsid w:val="00973455"/>
    <w:rsid w:val="00973C8D"/>
    <w:rsid w:val="009741EF"/>
    <w:rsid w:val="009747B3"/>
    <w:rsid w:val="00974EA2"/>
    <w:rsid w:val="009750CB"/>
    <w:rsid w:val="00975F01"/>
    <w:rsid w:val="00976F31"/>
    <w:rsid w:val="00980189"/>
    <w:rsid w:val="009802F5"/>
    <w:rsid w:val="00980F9B"/>
    <w:rsid w:val="009816F3"/>
    <w:rsid w:val="009818BF"/>
    <w:rsid w:val="00982C19"/>
    <w:rsid w:val="009832EE"/>
    <w:rsid w:val="0098373B"/>
    <w:rsid w:val="00983D6C"/>
    <w:rsid w:val="00983FE0"/>
    <w:rsid w:val="00984C34"/>
    <w:rsid w:val="00985714"/>
    <w:rsid w:val="00985B8E"/>
    <w:rsid w:val="00985C7B"/>
    <w:rsid w:val="00985E7F"/>
    <w:rsid w:val="00986AE5"/>
    <w:rsid w:val="009872F0"/>
    <w:rsid w:val="00987371"/>
    <w:rsid w:val="0098744D"/>
    <w:rsid w:val="00987A2B"/>
    <w:rsid w:val="00987DAA"/>
    <w:rsid w:val="00990104"/>
    <w:rsid w:val="0099020A"/>
    <w:rsid w:val="00990718"/>
    <w:rsid w:val="0099106B"/>
    <w:rsid w:val="0099206C"/>
    <w:rsid w:val="0099226F"/>
    <w:rsid w:val="00992289"/>
    <w:rsid w:val="009926C4"/>
    <w:rsid w:val="009933CC"/>
    <w:rsid w:val="00994396"/>
    <w:rsid w:val="00994905"/>
    <w:rsid w:val="00994B9C"/>
    <w:rsid w:val="00995566"/>
    <w:rsid w:val="00995D32"/>
    <w:rsid w:val="0099752A"/>
    <w:rsid w:val="00997D0A"/>
    <w:rsid w:val="00997E78"/>
    <w:rsid w:val="00997E81"/>
    <w:rsid w:val="00997EAB"/>
    <w:rsid w:val="009A00F3"/>
    <w:rsid w:val="009A11BF"/>
    <w:rsid w:val="009A170D"/>
    <w:rsid w:val="009A1DED"/>
    <w:rsid w:val="009A276B"/>
    <w:rsid w:val="009A2824"/>
    <w:rsid w:val="009A30D2"/>
    <w:rsid w:val="009A35E2"/>
    <w:rsid w:val="009A393D"/>
    <w:rsid w:val="009A3C59"/>
    <w:rsid w:val="009A419C"/>
    <w:rsid w:val="009A45DE"/>
    <w:rsid w:val="009A48FC"/>
    <w:rsid w:val="009A5286"/>
    <w:rsid w:val="009A5436"/>
    <w:rsid w:val="009A5C18"/>
    <w:rsid w:val="009A6311"/>
    <w:rsid w:val="009A6435"/>
    <w:rsid w:val="009A6C18"/>
    <w:rsid w:val="009A72E8"/>
    <w:rsid w:val="009A73CA"/>
    <w:rsid w:val="009A7F0F"/>
    <w:rsid w:val="009B00DB"/>
    <w:rsid w:val="009B16C5"/>
    <w:rsid w:val="009B193B"/>
    <w:rsid w:val="009B1F6F"/>
    <w:rsid w:val="009B243F"/>
    <w:rsid w:val="009B2C15"/>
    <w:rsid w:val="009B2E22"/>
    <w:rsid w:val="009B4BC8"/>
    <w:rsid w:val="009B4D51"/>
    <w:rsid w:val="009B535F"/>
    <w:rsid w:val="009B56A2"/>
    <w:rsid w:val="009B5CD5"/>
    <w:rsid w:val="009B5DA7"/>
    <w:rsid w:val="009B5FFB"/>
    <w:rsid w:val="009B640B"/>
    <w:rsid w:val="009B75E8"/>
    <w:rsid w:val="009B7C28"/>
    <w:rsid w:val="009B7C49"/>
    <w:rsid w:val="009B7D40"/>
    <w:rsid w:val="009B7F29"/>
    <w:rsid w:val="009C0FF0"/>
    <w:rsid w:val="009C1116"/>
    <w:rsid w:val="009C178C"/>
    <w:rsid w:val="009C2A66"/>
    <w:rsid w:val="009C3AE5"/>
    <w:rsid w:val="009C3BF0"/>
    <w:rsid w:val="009C3C75"/>
    <w:rsid w:val="009C40D7"/>
    <w:rsid w:val="009C4348"/>
    <w:rsid w:val="009C5723"/>
    <w:rsid w:val="009C5C24"/>
    <w:rsid w:val="009C5C31"/>
    <w:rsid w:val="009C670A"/>
    <w:rsid w:val="009C6AB9"/>
    <w:rsid w:val="009C716D"/>
    <w:rsid w:val="009C731A"/>
    <w:rsid w:val="009D1195"/>
    <w:rsid w:val="009D12B8"/>
    <w:rsid w:val="009D1535"/>
    <w:rsid w:val="009D1DFF"/>
    <w:rsid w:val="009D2310"/>
    <w:rsid w:val="009D2478"/>
    <w:rsid w:val="009D2D35"/>
    <w:rsid w:val="009D3C4F"/>
    <w:rsid w:val="009D466F"/>
    <w:rsid w:val="009D4C94"/>
    <w:rsid w:val="009D5A7E"/>
    <w:rsid w:val="009D5C0B"/>
    <w:rsid w:val="009D5CAE"/>
    <w:rsid w:val="009D60BE"/>
    <w:rsid w:val="009D60D2"/>
    <w:rsid w:val="009D6105"/>
    <w:rsid w:val="009D64D4"/>
    <w:rsid w:val="009D6B9B"/>
    <w:rsid w:val="009D6DB4"/>
    <w:rsid w:val="009D76AC"/>
    <w:rsid w:val="009D7C56"/>
    <w:rsid w:val="009D7EE1"/>
    <w:rsid w:val="009E044F"/>
    <w:rsid w:val="009E0592"/>
    <w:rsid w:val="009E07FD"/>
    <w:rsid w:val="009E107D"/>
    <w:rsid w:val="009E16BE"/>
    <w:rsid w:val="009E1EEB"/>
    <w:rsid w:val="009E2713"/>
    <w:rsid w:val="009E2752"/>
    <w:rsid w:val="009E2EAB"/>
    <w:rsid w:val="009E32B2"/>
    <w:rsid w:val="009E347E"/>
    <w:rsid w:val="009E3D1E"/>
    <w:rsid w:val="009E429A"/>
    <w:rsid w:val="009E43DD"/>
    <w:rsid w:val="009E4DD6"/>
    <w:rsid w:val="009E4F02"/>
    <w:rsid w:val="009E519B"/>
    <w:rsid w:val="009E57DA"/>
    <w:rsid w:val="009E5F9E"/>
    <w:rsid w:val="009E6A05"/>
    <w:rsid w:val="009E6C69"/>
    <w:rsid w:val="009E70F7"/>
    <w:rsid w:val="009E73B9"/>
    <w:rsid w:val="009E74B0"/>
    <w:rsid w:val="009E7C9E"/>
    <w:rsid w:val="009E7E18"/>
    <w:rsid w:val="009F04EF"/>
    <w:rsid w:val="009F1653"/>
    <w:rsid w:val="009F22E2"/>
    <w:rsid w:val="009F265F"/>
    <w:rsid w:val="009F2AD6"/>
    <w:rsid w:val="009F42B8"/>
    <w:rsid w:val="009F4506"/>
    <w:rsid w:val="009F49B1"/>
    <w:rsid w:val="009F4EAD"/>
    <w:rsid w:val="009F5517"/>
    <w:rsid w:val="009F56E9"/>
    <w:rsid w:val="009F5BB3"/>
    <w:rsid w:val="009F5C7A"/>
    <w:rsid w:val="009F630B"/>
    <w:rsid w:val="009F6AA3"/>
    <w:rsid w:val="009F6F30"/>
    <w:rsid w:val="009F7316"/>
    <w:rsid w:val="009F75EB"/>
    <w:rsid w:val="009F78A7"/>
    <w:rsid w:val="00A00AF7"/>
    <w:rsid w:val="00A00C5E"/>
    <w:rsid w:val="00A00F37"/>
    <w:rsid w:val="00A01A5C"/>
    <w:rsid w:val="00A01E04"/>
    <w:rsid w:val="00A035F0"/>
    <w:rsid w:val="00A03FD8"/>
    <w:rsid w:val="00A0417E"/>
    <w:rsid w:val="00A052D6"/>
    <w:rsid w:val="00A05481"/>
    <w:rsid w:val="00A059FC"/>
    <w:rsid w:val="00A05D47"/>
    <w:rsid w:val="00A06482"/>
    <w:rsid w:val="00A077D9"/>
    <w:rsid w:val="00A07D01"/>
    <w:rsid w:val="00A1054F"/>
    <w:rsid w:val="00A10AB4"/>
    <w:rsid w:val="00A11446"/>
    <w:rsid w:val="00A11469"/>
    <w:rsid w:val="00A12104"/>
    <w:rsid w:val="00A12EAF"/>
    <w:rsid w:val="00A130F3"/>
    <w:rsid w:val="00A130FD"/>
    <w:rsid w:val="00A13C63"/>
    <w:rsid w:val="00A13CDD"/>
    <w:rsid w:val="00A14168"/>
    <w:rsid w:val="00A166F0"/>
    <w:rsid w:val="00A169E2"/>
    <w:rsid w:val="00A16BE7"/>
    <w:rsid w:val="00A1769C"/>
    <w:rsid w:val="00A20278"/>
    <w:rsid w:val="00A207C3"/>
    <w:rsid w:val="00A209C8"/>
    <w:rsid w:val="00A20EB3"/>
    <w:rsid w:val="00A21269"/>
    <w:rsid w:val="00A2127C"/>
    <w:rsid w:val="00A21FB8"/>
    <w:rsid w:val="00A22717"/>
    <w:rsid w:val="00A22739"/>
    <w:rsid w:val="00A23674"/>
    <w:rsid w:val="00A241D7"/>
    <w:rsid w:val="00A2425E"/>
    <w:rsid w:val="00A2478C"/>
    <w:rsid w:val="00A25412"/>
    <w:rsid w:val="00A25995"/>
    <w:rsid w:val="00A25AA7"/>
    <w:rsid w:val="00A265A4"/>
    <w:rsid w:val="00A26698"/>
    <w:rsid w:val="00A27266"/>
    <w:rsid w:val="00A272C2"/>
    <w:rsid w:val="00A27676"/>
    <w:rsid w:val="00A27770"/>
    <w:rsid w:val="00A279C5"/>
    <w:rsid w:val="00A3013E"/>
    <w:rsid w:val="00A3075A"/>
    <w:rsid w:val="00A30FF7"/>
    <w:rsid w:val="00A31D30"/>
    <w:rsid w:val="00A31FCF"/>
    <w:rsid w:val="00A32A08"/>
    <w:rsid w:val="00A32A6B"/>
    <w:rsid w:val="00A32AD5"/>
    <w:rsid w:val="00A32B3E"/>
    <w:rsid w:val="00A32BBE"/>
    <w:rsid w:val="00A33449"/>
    <w:rsid w:val="00A336FA"/>
    <w:rsid w:val="00A33742"/>
    <w:rsid w:val="00A34014"/>
    <w:rsid w:val="00A344F9"/>
    <w:rsid w:val="00A34B0F"/>
    <w:rsid w:val="00A34BCA"/>
    <w:rsid w:val="00A34C68"/>
    <w:rsid w:val="00A35883"/>
    <w:rsid w:val="00A35C02"/>
    <w:rsid w:val="00A35C47"/>
    <w:rsid w:val="00A35F27"/>
    <w:rsid w:val="00A372CB"/>
    <w:rsid w:val="00A37376"/>
    <w:rsid w:val="00A37FE3"/>
    <w:rsid w:val="00A41965"/>
    <w:rsid w:val="00A41D41"/>
    <w:rsid w:val="00A41DF2"/>
    <w:rsid w:val="00A41F84"/>
    <w:rsid w:val="00A421B4"/>
    <w:rsid w:val="00A42A68"/>
    <w:rsid w:val="00A42BB8"/>
    <w:rsid w:val="00A42E67"/>
    <w:rsid w:val="00A43104"/>
    <w:rsid w:val="00A445C6"/>
    <w:rsid w:val="00A44711"/>
    <w:rsid w:val="00A44B75"/>
    <w:rsid w:val="00A45347"/>
    <w:rsid w:val="00A45AEE"/>
    <w:rsid w:val="00A45C11"/>
    <w:rsid w:val="00A45D2D"/>
    <w:rsid w:val="00A4603A"/>
    <w:rsid w:val="00A47FED"/>
    <w:rsid w:val="00A51C22"/>
    <w:rsid w:val="00A51CCC"/>
    <w:rsid w:val="00A52D7F"/>
    <w:rsid w:val="00A52EDB"/>
    <w:rsid w:val="00A535E5"/>
    <w:rsid w:val="00A53B22"/>
    <w:rsid w:val="00A53CDB"/>
    <w:rsid w:val="00A54334"/>
    <w:rsid w:val="00A5442B"/>
    <w:rsid w:val="00A54672"/>
    <w:rsid w:val="00A546E3"/>
    <w:rsid w:val="00A554AF"/>
    <w:rsid w:val="00A55575"/>
    <w:rsid w:val="00A55653"/>
    <w:rsid w:val="00A55BF6"/>
    <w:rsid w:val="00A5641A"/>
    <w:rsid w:val="00A56562"/>
    <w:rsid w:val="00A56B11"/>
    <w:rsid w:val="00A573DB"/>
    <w:rsid w:val="00A600F0"/>
    <w:rsid w:val="00A601A8"/>
    <w:rsid w:val="00A61328"/>
    <w:rsid w:val="00A61566"/>
    <w:rsid w:val="00A61777"/>
    <w:rsid w:val="00A61888"/>
    <w:rsid w:val="00A61E2A"/>
    <w:rsid w:val="00A63FA2"/>
    <w:rsid w:val="00A64186"/>
    <w:rsid w:val="00A64767"/>
    <w:rsid w:val="00A64781"/>
    <w:rsid w:val="00A64DD2"/>
    <w:rsid w:val="00A65CC2"/>
    <w:rsid w:val="00A661BC"/>
    <w:rsid w:val="00A66EFB"/>
    <w:rsid w:val="00A67130"/>
    <w:rsid w:val="00A67151"/>
    <w:rsid w:val="00A67262"/>
    <w:rsid w:val="00A6784C"/>
    <w:rsid w:val="00A679C0"/>
    <w:rsid w:val="00A70647"/>
    <w:rsid w:val="00A70B2A"/>
    <w:rsid w:val="00A70E54"/>
    <w:rsid w:val="00A72264"/>
    <w:rsid w:val="00A72326"/>
    <w:rsid w:val="00A7269B"/>
    <w:rsid w:val="00A73538"/>
    <w:rsid w:val="00A73601"/>
    <w:rsid w:val="00A73BB0"/>
    <w:rsid w:val="00A73CD8"/>
    <w:rsid w:val="00A7460A"/>
    <w:rsid w:val="00A74910"/>
    <w:rsid w:val="00A74977"/>
    <w:rsid w:val="00A74FFA"/>
    <w:rsid w:val="00A755A4"/>
    <w:rsid w:val="00A7581E"/>
    <w:rsid w:val="00A76B48"/>
    <w:rsid w:val="00A77833"/>
    <w:rsid w:val="00A80062"/>
    <w:rsid w:val="00A80DED"/>
    <w:rsid w:val="00A81795"/>
    <w:rsid w:val="00A82116"/>
    <w:rsid w:val="00A8221C"/>
    <w:rsid w:val="00A823B2"/>
    <w:rsid w:val="00A8426F"/>
    <w:rsid w:val="00A84835"/>
    <w:rsid w:val="00A84A76"/>
    <w:rsid w:val="00A84D73"/>
    <w:rsid w:val="00A85C77"/>
    <w:rsid w:val="00A85D92"/>
    <w:rsid w:val="00A8639E"/>
    <w:rsid w:val="00A865C2"/>
    <w:rsid w:val="00A86AB6"/>
    <w:rsid w:val="00A87B3C"/>
    <w:rsid w:val="00A87DB0"/>
    <w:rsid w:val="00A90F07"/>
    <w:rsid w:val="00A90F3B"/>
    <w:rsid w:val="00A92507"/>
    <w:rsid w:val="00A92F44"/>
    <w:rsid w:val="00A939EC"/>
    <w:rsid w:val="00A93C83"/>
    <w:rsid w:val="00A93FF2"/>
    <w:rsid w:val="00A944D5"/>
    <w:rsid w:val="00A94634"/>
    <w:rsid w:val="00A94B13"/>
    <w:rsid w:val="00A94B23"/>
    <w:rsid w:val="00A95473"/>
    <w:rsid w:val="00A95FBA"/>
    <w:rsid w:val="00A960F9"/>
    <w:rsid w:val="00A969A9"/>
    <w:rsid w:val="00A96E59"/>
    <w:rsid w:val="00A97E40"/>
    <w:rsid w:val="00A97E89"/>
    <w:rsid w:val="00AA045C"/>
    <w:rsid w:val="00AA08F1"/>
    <w:rsid w:val="00AA0D5E"/>
    <w:rsid w:val="00AA0DD7"/>
    <w:rsid w:val="00AA0E74"/>
    <w:rsid w:val="00AA149C"/>
    <w:rsid w:val="00AA186E"/>
    <w:rsid w:val="00AA1EED"/>
    <w:rsid w:val="00AA3468"/>
    <w:rsid w:val="00AA3657"/>
    <w:rsid w:val="00AA3A62"/>
    <w:rsid w:val="00AA3B62"/>
    <w:rsid w:val="00AA4200"/>
    <w:rsid w:val="00AA449C"/>
    <w:rsid w:val="00AA464D"/>
    <w:rsid w:val="00AA4CAC"/>
    <w:rsid w:val="00AA4D3D"/>
    <w:rsid w:val="00AA4D75"/>
    <w:rsid w:val="00AA4EFF"/>
    <w:rsid w:val="00AA503C"/>
    <w:rsid w:val="00AA54B6"/>
    <w:rsid w:val="00AA61DD"/>
    <w:rsid w:val="00AA6A6B"/>
    <w:rsid w:val="00AA7999"/>
    <w:rsid w:val="00AA7B8B"/>
    <w:rsid w:val="00AA7CCC"/>
    <w:rsid w:val="00AB05A7"/>
    <w:rsid w:val="00AB295F"/>
    <w:rsid w:val="00AB2C26"/>
    <w:rsid w:val="00AB2CAE"/>
    <w:rsid w:val="00AB2D0F"/>
    <w:rsid w:val="00AB300E"/>
    <w:rsid w:val="00AB348A"/>
    <w:rsid w:val="00AB39C2"/>
    <w:rsid w:val="00AB3D6D"/>
    <w:rsid w:val="00AB43DC"/>
    <w:rsid w:val="00AB48E2"/>
    <w:rsid w:val="00AB48F9"/>
    <w:rsid w:val="00AB598F"/>
    <w:rsid w:val="00AB5BE6"/>
    <w:rsid w:val="00AB6795"/>
    <w:rsid w:val="00AB6B80"/>
    <w:rsid w:val="00AB6FCA"/>
    <w:rsid w:val="00AB7351"/>
    <w:rsid w:val="00AB795A"/>
    <w:rsid w:val="00AB7EC8"/>
    <w:rsid w:val="00AC0CAB"/>
    <w:rsid w:val="00AC0F9D"/>
    <w:rsid w:val="00AC1364"/>
    <w:rsid w:val="00AC1743"/>
    <w:rsid w:val="00AC1A61"/>
    <w:rsid w:val="00AC1AAA"/>
    <w:rsid w:val="00AC1F88"/>
    <w:rsid w:val="00AC23D5"/>
    <w:rsid w:val="00AC2707"/>
    <w:rsid w:val="00AC3159"/>
    <w:rsid w:val="00AC3E65"/>
    <w:rsid w:val="00AC3E9A"/>
    <w:rsid w:val="00AC473A"/>
    <w:rsid w:val="00AC4B9C"/>
    <w:rsid w:val="00AC4CE2"/>
    <w:rsid w:val="00AC50DF"/>
    <w:rsid w:val="00AC53C8"/>
    <w:rsid w:val="00AC561E"/>
    <w:rsid w:val="00AC5A31"/>
    <w:rsid w:val="00AC5F81"/>
    <w:rsid w:val="00AC62B7"/>
    <w:rsid w:val="00AC7DF1"/>
    <w:rsid w:val="00AC7FFB"/>
    <w:rsid w:val="00AD0E5B"/>
    <w:rsid w:val="00AD0E80"/>
    <w:rsid w:val="00AD0F0F"/>
    <w:rsid w:val="00AD175E"/>
    <w:rsid w:val="00AD2194"/>
    <w:rsid w:val="00AD23D7"/>
    <w:rsid w:val="00AD2487"/>
    <w:rsid w:val="00AD3730"/>
    <w:rsid w:val="00AD40F5"/>
    <w:rsid w:val="00AD4366"/>
    <w:rsid w:val="00AD4502"/>
    <w:rsid w:val="00AD4E4E"/>
    <w:rsid w:val="00AD564D"/>
    <w:rsid w:val="00AD5ACC"/>
    <w:rsid w:val="00AD5C75"/>
    <w:rsid w:val="00AD5E14"/>
    <w:rsid w:val="00AD607C"/>
    <w:rsid w:val="00AD6A1B"/>
    <w:rsid w:val="00AD7603"/>
    <w:rsid w:val="00AD780D"/>
    <w:rsid w:val="00AD78EA"/>
    <w:rsid w:val="00AD79CE"/>
    <w:rsid w:val="00AD7B19"/>
    <w:rsid w:val="00AD7DC9"/>
    <w:rsid w:val="00AD7F5E"/>
    <w:rsid w:val="00AE1106"/>
    <w:rsid w:val="00AE151F"/>
    <w:rsid w:val="00AE19AF"/>
    <w:rsid w:val="00AE19F1"/>
    <w:rsid w:val="00AE1D86"/>
    <w:rsid w:val="00AE1E8D"/>
    <w:rsid w:val="00AE202C"/>
    <w:rsid w:val="00AE24B9"/>
    <w:rsid w:val="00AE2727"/>
    <w:rsid w:val="00AE29BF"/>
    <w:rsid w:val="00AE313D"/>
    <w:rsid w:val="00AE32F1"/>
    <w:rsid w:val="00AE3396"/>
    <w:rsid w:val="00AE35B1"/>
    <w:rsid w:val="00AE36E2"/>
    <w:rsid w:val="00AE38C6"/>
    <w:rsid w:val="00AE4052"/>
    <w:rsid w:val="00AE4233"/>
    <w:rsid w:val="00AE50C8"/>
    <w:rsid w:val="00AE56C8"/>
    <w:rsid w:val="00AE5ADB"/>
    <w:rsid w:val="00AE6570"/>
    <w:rsid w:val="00AE6764"/>
    <w:rsid w:val="00AE6886"/>
    <w:rsid w:val="00AE6B58"/>
    <w:rsid w:val="00AE7B16"/>
    <w:rsid w:val="00AF0299"/>
    <w:rsid w:val="00AF062E"/>
    <w:rsid w:val="00AF22E6"/>
    <w:rsid w:val="00AF23B8"/>
    <w:rsid w:val="00AF2504"/>
    <w:rsid w:val="00AF3264"/>
    <w:rsid w:val="00AF3663"/>
    <w:rsid w:val="00AF3BC8"/>
    <w:rsid w:val="00AF3DFE"/>
    <w:rsid w:val="00AF4583"/>
    <w:rsid w:val="00AF4802"/>
    <w:rsid w:val="00AF4A98"/>
    <w:rsid w:val="00AF4BF0"/>
    <w:rsid w:val="00AF5F59"/>
    <w:rsid w:val="00AF6004"/>
    <w:rsid w:val="00AF62BA"/>
    <w:rsid w:val="00AF667A"/>
    <w:rsid w:val="00AF68CA"/>
    <w:rsid w:val="00AF69BD"/>
    <w:rsid w:val="00AF6D4E"/>
    <w:rsid w:val="00AF7DBF"/>
    <w:rsid w:val="00B005E4"/>
    <w:rsid w:val="00B00610"/>
    <w:rsid w:val="00B00ED6"/>
    <w:rsid w:val="00B01166"/>
    <w:rsid w:val="00B0156B"/>
    <w:rsid w:val="00B01956"/>
    <w:rsid w:val="00B01EF1"/>
    <w:rsid w:val="00B021F4"/>
    <w:rsid w:val="00B041C6"/>
    <w:rsid w:val="00B04645"/>
    <w:rsid w:val="00B05073"/>
    <w:rsid w:val="00B051A5"/>
    <w:rsid w:val="00B05597"/>
    <w:rsid w:val="00B05A01"/>
    <w:rsid w:val="00B05D8D"/>
    <w:rsid w:val="00B07169"/>
    <w:rsid w:val="00B07B7A"/>
    <w:rsid w:val="00B07C29"/>
    <w:rsid w:val="00B07E94"/>
    <w:rsid w:val="00B10552"/>
    <w:rsid w:val="00B109FC"/>
    <w:rsid w:val="00B10E4D"/>
    <w:rsid w:val="00B125B9"/>
    <w:rsid w:val="00B12A2F"/>
    <w:rsid w:val="00B13564"/>
    <w:rsid w:val="00B138C0"/>
    <w:rsid w:val="00B142E9"/>
    <w:rsid w:val="00B147AD"/>
    <w:rsid w:val="00B14FBA"/>
    <w:rsid w:val="00B15389"/>
    <w:rsid w:val="00B159B8"/>
    <w:rsid w:val="00B163A7"/>
    <w:rsid w:val="00B17957"/>
    <w:rsid w:val="00B200BA"/>
    <w:rsid w:val="00B2026F"/>
    <w:rsid w:val="00B2038A"/>
    <w:rsid w:val="00B2093C"/>
    <w:rsid w:val="00B20969"/>
    <w:rsid w:val="00B2144E"/>
    <w:rsid w:val="00B21590"/>
    <w:rsid w:val="00B22186"/>
    <w:rsid w:val="00B22193"/>
    <w:rsid w:val="00B222AF"/>
    <w:rsid w:val="00B22621"/>
    <w:rsid w:val="00B22714"/>
    <w:rsid w:val="00B229BC"/>
    <w:rsid w:val="00B23DBE"/>
    <w:rsid w:val="00B24081"/>
    <w:rsid w:val="00B25585"/>
    <w:rsid w:val="00B25639"/>
    <w:rsid w:val="00B25642"/>
    <w:rsid w:val="00B257AB"/>
    <w:rsid w:val="00B25800"/>
    <w:rsid w:val="00B25F0B"/>
    <w:rsid w:val="00B25FA0"/>
    <w:rsid w:val="00B26B33"/>
    <w:rsid w:val="00B27435"/>
    <w:rsid w:val="00B27501"/>
    <w:rsid w:val="00B2770A"/>
    <w:rsid w:val="00B3020A"/>
    <w:rsid w:val="00B30AF1"/>
    <w:rsid w:val="00B30D88"/>
    <w:rsid w:val="00B32655"/>
    <w:rsid w:val="00B32B93"/>
    <w:rsid w:val="00B3342E"/>
    <w:rsid w:val="00B336DA"/>
    <w:rsid w:val="00B3382A"/>
    <w:rsid w:val="00B33CFA"/>
    <w:rsid w:val="00B34279"/>
    <w:rsid w:val="00B34298"/>
    <w:rsid w:val="00B343D7"/>
    <w:rsid w:val="00B34B66"/>
    <w:rsid w:val="00B34C29"/>
    <w:rsid w:val="00B34C49"/>
    <w:rsid w:val="00B34E59"/>
    <w:rsid w:val="00B353E4"/>
    <w:rsid w:val="00B35849"/>
    <w:rsid w:val="00B35892"/>
    <w:rsid w:val="00B36115"/>
    <w:rsid w:val="00B365B5"/>
    <w:rsid w:val="00B36872"/>
    <w:rsid w:val="00B36B8C"/>
    <w:rsid w:val="00B3707A"/>
    <w:rsid w:val="00B370FF"/>
    <w:rsid w:val="00B372F8"/>
    <w:rsid w:val="00B37457"/>
    <w:rsid w:val="00B37496"/>
    <w:rsid w:val="00B37CA4"/>
    <w:rsid w:val="00B400AF"/>
    <w:rsid w:val="00B4038A"/>
    <w:rsid w:val="00B403D4"/>
    <w:rsid w:val="00B405A2"/>
    <w:rsid w:val="00B4085F"/>
    <w:rsid w:val="00B40C42"/>
    <w:rsid w:val="00B40C77"/>
    <w:rsid w:val="00B413EE"/>
    <w:rsid w:val="00B41AD1"/>
    <w:rsid w:val="00B41D13"/>
    <w:rsid w:val="00B42049"/>
    <w:rsid w:val="00B4234F"/>
    <w:rsid w:val="00B42529"/>
    <w:rsid w:val="00B42A2B"/>
    <w:rsid w:val="00B42C41"/>
    <w:rsid w:val="00B42E11"/>
    <w:rsid w:val="00B42F8A"/>
    <w:rsid w:val="00B4364B"/>
    <w:rsid w:val="00B43ABB"/>
    <w:rsid w:val="00B44DFA"/>
    <w:rsid w:val="00B44F3E"/>
    <w:rsid w:val="00B45061"/>
    <w:rsid w:val="00B45104"/>
    <w:rsid w:val="00B46200"/>
    <w:rsid w:val="00B4642F"/>
    <w:rsid w:val="00B4676D"/>
    <w:rsid w:val="00B47298"/>
    <w:rsid w:val="00B4736C"/>
    <w:rsid w:val="00B4750A"/>
    <w:rsid w:val="00B47DFA"/>
    <w:rsid w:val="00B50069"/>
    <w:rsid w:val="00B510EC"/>
    <w:rsid w:val="00B511B3"/>
    <w:rsid w:val="00B511D4"/>
    <w:rsid w:val="00B52D84"/>
    <w:rsid w:val="00B530A6"/>
    <w:rsid w:val="00B53333"/>
    <w:rsid w:val="00B53944"/>
    <w:rsid w:val="00B54160"/>
    <w:rsid w:val="00B54199"/>
    <w:rsid w:val="00B547B1"/>
    <w:rsid w:val="00B55040"/>
    <w:rsid w:val="00B55F46"/>
    <w:rsid w:val="00B5669E"/>
    <w:rsid w:val="00B56C85"/>
    <w:rsid w:val="00B572AD"/>
    <w:rsid w:val="00B576F9"/>
    <w:rsid w:val="00B60323"/>
    <w:rsid w:val="00B614E0"/>
    <w:rsid w:val="00B618FC"/>
    <w:rsid w:val="00B619EF"/>
    <w:rsid w:val="00B61B56"/>
    <w:rsid w:val="00B6251B"/>
    <w:rsid w:val="00B62BD7"/>
    <w:rsid w:val="00B631DF"/>
    <w:rsid w:val="00B633B5"/>
    <w:rsid w:val="00B635A6"/>
    <w:rsid w:val="00B642C1"/>
    <w:rsid w:val="00B64807"/>
    <w:rsid w:val="00B64B6B"/>
    <w:rsid w:val="00B651C0"/>
    <w:rsid w:val="00B65433"/>
    <w:rsid w:val="00B65612"/>
    <w:rsid w:val="00B65EB6"/>
    <w:rsid w:val="00B66764"/>
    <w:rsid w:val="00B6681E"/>
    <w:rsid w:val="00B66CE7"/>
    <w:rsid w:val="00B66D95"/>
    <w:rsid w:val="00B66E06"/>
    <w:rsid w:val="00B66F0A"/>
    <w:rsid w:val="00B67196"/>
    <w:rsid w:val="00B67815"/>
    <w:rsid w:val="00B679BE"/>
    <w:rsid w:val="00B67C60"/>
    <w:rsid w:val="00B67E63"/>
    <w:rsid w:val="00B709C3"/>
    <w:rsid w:val="00B710BE"/>
    <w:rsid w:val="00B71277"/>
    <w:rsid w:val="00B7159A"/>
    <w:rsid w:val="00B71AD7"/>
    <w:rsid w:val="00B71D31"/>
    <w:rsid w:val="00B71DBF"/>
    <w:rsid w:val="00B71F24"/>
    <w:rsid w:val="00B72177"/>
    <w:rsid w:val="00B72861"/>
    <w:rsid w:val="00B72B72"/>
    <w:rsid w:val="00B72F76"/>
    <w:rsid w:val="00B73F0D"/>
    <w:rsid w:val="00B7491D"/>
    <w:rsid w:val="00B7534A"/>
    <w:rsid w:val="00B7545F"/>
    <w:rsid w:val="00B75716"/>
    <w:rsid w:val="00B75A0C"/>
    <w:rsid w:val="00B75D06"/>
    <w:rsid w:val="00B7609E"/>
    <w:rsid w:val="00B761E0"/>
    <w:rsid w:val="00B772EF"/>
    <w:rsid w:val="00B77413"/>
    <w:rsid w:val="00B8021D"/>
    <w:rsid w:val="00B80444"/>
    <w:rsid w:val="00B8087E"/>
    <w:rsid w:val="00B80F2E"/>
    <w:rsid w:val="00B81BB7"/>
    <w:rsid w:val="00B83368"/>
    <w:rsid w:val="00B83438"/>
    <w:rsid w:val="00B834B0"/>
    <w:rsid w:val="00B84827"/>
    <w:rsid w:val="00B84AD2"/>
    <w:rsid w:val="00B86A22"/>
    <w:rsid w:val="00B86F03"/>
    <w:rsid w:val="00B90511"/>
    <w:rsid w:val="00B908E3"/>
    <w:rsid w:val="00B91552"/>
    <w:rsid w:val="00B91853"/>
    <w:rsid w:val="00B919AE"/>
    <w:rsid w:val="00B9272A"/>
    <w:rsid w:val="00B9298A"/>
    <w:rsid w:val="00B9420F"/>
    <w:rsid w:val="00B94817"/>
    <w:rsid w:val="00B948E6"/>
    <w:rsid w:val="00B9492B"/>
    <w:rsid w:val="00B94CFF"/>
    <w:rsid w:val="00B95747"/>
    <w:rsid w:val="00B95EDD"/>
    <w:rsid w:val="00B96682"/>
    <w:rsid w:val="00B96751"/>
    <w:rsid w:val="00B96FA0"/>
    <w:rsid w:val="00B97112"/>
    <w:rsid w:val="00B973F5"/>
    <w:rsid w:val="00B97BC0"/>
    <w:rsid w:val="00BA08B4"/>
    <w:rsid w:val="00BA0D21"/>
    <w:rsid w:val="00BA1997"/>
    <w:rsid w:val="00BA222E"/>
    <w:rsid w:val="00BA2489"/>
    <w:rsid w:val="00BA2833"/>
    <w:rsid w:val="00BA2C2F"/>
    <w:rsid w:val="00BA3000"/>
    <w:rsid w:val="00BA32A1"/>
    <w:rsid w:val="00BA333F"/>
    <w:rsid w:val="00BA37E7"/>
    <w:rsid w:val="00BA3AEA"/>
    <w:rsid w:val="00BA3C58"/>
    <w:rsid w:val="00BA3E13"/>
    <w:rsid w:val="00BA4CE7"/>
    <w:rsid w:val="00BA4D15"/>
    <w:rsid w:val="00BA4D7A"/>
    <w:rsid w:val="00BA4E75"/>
    <w:rsid w:val="00BA5905"/>
    <w:rsid w:val="00BA5D7F"/>
    <w:rsid w:val="00BA652C"/>
    <w:rsid w:val="00BA6BAF"/>
    <w:rsid w:val="00BA6F2B"/>
    <w:rsid w:val="00BA6FCD"/>
    <w:rsid w:val="00BA7CC1"/>
    <w:rsid w:val="00BB03F6"/>
    <w:rsid w:val="00BB0513"/>
    <w:rsid w:val="00BB0724"/>
    <w:rsid w:val="00BB0A53"/>
    <w:rsid w:val="00BB0EAC"/>
    <w:rsid w:val="00BB0F11"/>
    <w:rsid w:val="00BB2165"/>
    <w:rsid w:val="00BB25D3"/>
    <w:rsid w:val="00BB30E0"/>
    <w:rsid w:val="00BB3179"/>
    <w:rsid w:val="00BB4004"/>
    <w:rsid w:val="00BB405F"/>
    <w:rsid w:val="00BB421A"/>
    <w:rsid w:val="00BB453E"/>
    <w:rsid w:val="00BB49DD"/>
    <w:rsid w:val="00BB4BF5"/>
    <w:rsid w:val="00BB6660"/>
    <w:rsid w:val="00BB69DC"/>
    <w:rsid w:val="00BB7596"/>
    <w:rsid w:val="00BC0265"/>
    <w:rsid w:val="00BC06F0"/>
    <w:rsid w:val="00BC0802"/>
    <w:rsid w:val="00BC0B03"/>
    <w:rsid w:val="00BC0BBC"/>
    <w:rsid w:val="00BC1C6E"/>
    <w:rsid w:val="00BC1DDC"/>
    <w:rsid w:val="00BC2024"/>
    <w:rsid w:val="00BC2569"/>
    <w:rsid w:val="00BC2643"/>
    <w:rsid w:val="00BC30F2"/>
    <w:rsid w:val="00BC3B55"/>
    <w:rsid w:val="00BC4059"/>
    <w:rsid w:val="00BC4732"/>
    <w:rsid w:val="00BC4A5F"/>
    <w:rsid w:val="00BC4CCE"/>
    <w:rsid w:val="00BC56FA"/>
    <w:rsid w:val="00BC59F7"/>
    <w:rsid w:val="00BC5A20"/>
    <w:rsid w:val="00BC5B3C"/>
    <w:rsid w:val="00BC5B8A"/>
    <w:rsid w:val="00BC5ECC"/>
    <w:rsid w:val="00BC6B6C"/>
    <w:rsid w:val="00BC6D9F"/>
    <w:rsid w:val="00BC6FFA"/>
    <w:rsid w:val="00BC75D6"/>
    <w:rsid w:val="00BC7621"/>
    <w:rsid w:val="00BC7CE1"/>
    <w:rsid w:val="00BC7E61"/>
    <w:rsid w:val="00BD0128"/>
    <w:rsid w:val="00BD01D5"/>
    <w:rsid w:val="00BD01D9"/>
    <w:rsid w:val="00BD127E"/>
    <w:rsid w:val="00BD18D8"/>
    <w:rsid w:val="00BD1C42"/>
    <w:rsid w:val="00BD202A"/>
    <w:rsid w:val="00BD2D33"/>
    <w:rsid w:val="00BD2FBB"/>
    <w:rsid w:val="00BD3052"/>
    <w:rsid w:val="00BD43EF"/>
    <w:rsid w:val="00BD44E3"/>
    <w:rsid w:val="00BD4980"/>
    <w:rsid w:val="00BD4D7B"/>
    <w:rsid w:val="00BD521F"/>
    <w:rsid w:val="00BD5274"/>
    <w:rsid w:val="00BD538C"/>
    <w:rsid w:val="00BD5585"/>
    <w:rsid w:val="00BD5AE7"/>
    <w:rsid w:val="00BD6FFA"/>
    <w:rsid w:val="00BD7A68"/>
    <w:rsid w:val="00BE01CF"/>
    <w:rsid w:val="00BE0845"/>
    <w:rsid w:val="00BE0C7F"/>
    <w:rsid w:val="00BE1B8A"/>
    <w:rsid w:val="00BE1BB4"/>
    <w:rsid w:val="00BE204E"/>
    <w:rsid w:val="00BE20D2"/>
    <w:rsid w:val="00BE265C"/>
    <w:rsid w:val="00BE2FF7"/>
    <w:rsid w:val="00BE3200"/>
    <w:rsid w:val="00BE3364"/>
    <w:rsid w:val="00BE35F4"/>
    <w:rsid w:val="00BE3B05"/>
    <w:rsid w:val="00BE3BF6"/>
    <w:rsid w:val="00BE3E4A"/>
    <w:rsid w:val="00BE3F76"/>
    <w:rsid w:val="00BE5117"/>
    <w:rsid w:val="00BE5372"/>
    <w:rsid w:val="00BE578C"/>
    <w:rsid w:val="00BE5B9D"/>
    <w:rsid w:val="00BE66AF"/>
    <w:rsid w:val="00BE6796"/>
    <w:rsid w:val="00BE6AA8"/>
    <w:rsid w:val="00BE7248"/>
    <w:rsid w:val="00BE77F4"/>
    <w:rsid w:val="00BE7EB5"/>
    <w:rsid w:val="00BF00EF"/>
    <w:rsid w:val="00BF052D"/>
    <w:rsid w:val="00BF05D1"/>
    <w:rsid w:val="00BF1439"/>
    <w:rsid w:val="00BF2627"/>
    <w:rsid w:val="00BF269A"/>
    <w:rsid w:val="00BF2884"/>
    <w:rsid w:val="00BF330B"/>
    <w:rsid w:val="00BF33B1"/>
    <w:rsid w:val="00BF34A0"/>
    <w:rsid w:val="00BF3517"/>
    <w:rsid w:val="00BF3B0F"/>
    <w:rsid w:val="00BF4414"/>
    <w:rsid w:val="00BF4467"/>
    <w:rsid w:val="00BF472C"/>
    <w:rsid w:val="00BF48B2"/>
    <w:rsid w:val="00BF4FAB"/>
    <w:rsid w:val="00BF4FC2"/>
    <w:rsid w:val="00BF5291"/>
    <w:rsid w:val="00BF5381"/>
    <w:rsid w:val="00BF5668"/>
    <w:rsid w:val="00BF5A2A"/>
    <w:rsid w:val="00BF5EB1"/>
    <w:rsid w:val="00BF5F2C"/>
    <w:rsid w:val="00BF7016"/>
    <w:rsid w:val="00BF732F"/>
    <w:rsid w:val="00BF75DC"/>
    <w:rsid w:val="00C0063A"/>
    <w:rsid w:val="00C00E53"/>
    <w:rsid w:val="00C012FB"/>
    <w:rsid w:val="00C022C5"/>
    <w:rsid w:val="00C02620"/>
    <w:rsid w:val="00C02A4B"/>
    <w:rsid w:val="00C0375F"/>
    <w:rsid w:val="00C03A67"/>
    <w:rsid w:val="00C03F30"/>
    <w:rsid w:val="00C04259"/>
    <w:rsid w:val="00C0433E"/>
    <w:rsid w:val="00C043BC"/>
    <w:rsid w:val="00C050C9"/>
    <w:rsid w:val="00C05176"/>
    <w:rsid w:val="00C0526A"/>
    <w:rsid w:val="00C05330"/>
    <w:rsid w:val="00C05C57"/>
    <w:rsid w:val="00C0630A"/>
    <w:rsid w:val="00C065E9"/>
    <w:rsid w:val="00C06C29"/>
    <w:rsid w:val="00C07E01"/>
    <w:rsid w:val="00C10078"/>
    <w:rsid w:val="00C10247"/>
    <w:rsid w:val="00C10D33"/>
    <w:rsid w:val="00C1279D"/>
    <w:rsid w:val="00C12880"/>
    <w:rsid w:val="00C12B1B"/>
    <w:rsid w:val="00C131AF"/>
    <w:rsid w:val="00C13956"/>
    <w:rsid w:val="00C13957"/>
    <w:rsid w:val="00C13ADC"/>
    <w:rsid w:val="00C13C81"/>
    <w:rsid w:val="00C143E0"/>
    <w:rsid w:val="00C1441C"/>
    <w:rsid w:val="00C14481"/>
    <w:rsid w:val="00C14773"/>
    <w:rsid w:val="00C14C10"/>
    <w:rsid w:val="00C15C1B"/>
    <w:rsid w:val="00C160CB"/>
    <w:rsid w:val="00C1647D"/>
    <w:rsid w:val="00C1648E"/>
    <w:rsid w:val="00C167D7"/>
    <w:rsid w:val="00C16A3B"/>
    <w:rsid w:val="00C17C25"/>
    <w:rsid w:val="00C17C81"/>
    <w:rsid w:val="00C17D83"/>
    <w:rsid w:val="00C203DC"/>
    <w:rsid w:val="00C205DB"/>
    <w:rsid w:val="00C20772"/>
    <w:rsid w:val="00C20F7C"/>
    <w:rsid w:val="00C21430"/>
    <w:rsid w:val="00C2152E"/>
    <w:rsid w:val="00C21612"/>
    <w:rsid w:val="00C21997"/>
    <w:rsid w:val="00C21CE3"/>
    <w:rsid w:val="00C2228A"/>
    <w:rsid w:val="00C22A08"/>
    <w:rsid w:val="00C22C4C"/>
    <w:rsid w:val="00C22EDA"/>
    <w:rsid w:val="00C239D0"/>
    <w:rsid w:val="00C23E82"/>
    <w:rsid w:val="00C23F6E"/>
    <w:rsid w:val="00C24147"/>
    <w:rsid w:val="00C251ED"/>
    <w:rsid w:val="00C25DA4"/>
    <w:rsid w:val="00C25F44"/>
    <w:rsid w:val="00C260F1"/>
    <w:rsid w:val="00C273E0"/>
    <w:rsid w:val="00C2794A"/>
    <w:rsid w:val="00C30188"/>
    <w:rsid w:val="00C3018C"/>
    <w:rsid w:val="00C30400"/>
    <w:rsid w:val="00C30DB5"/>
    <w:rsid w:val="00C31AC5"/>
    <w:rsid w:val="00C31C27"/>
    <w:rsid w:val="00C32C89"/>
    <w:rsid w:val="00C33B52"/>
    <w:rsid w:val="00C33BFE"/>
    <w:rsid w:val="00C33D6B"/>
    <w:rsid w:val="00C33E45"/>
    <w:rsid w:val="00C33EAC"/>
    <w:rsid w:val="00C354A5"/>
    <w:rsid w:val="00C356EB"/>
    <w:rsid w:val="00C362B4"/>
    <w:rsid w:val="00C36D9A"/>
    <w:rsid w:val="00C37BEE"/>
    <w:rsid w:val="00C402A3"/>
    <w:rsid w:val="00C40F5C"/>
    <w:rsid w:val="00C4117D"/>
    <w:rsid w:val="00C42227"/>
    <w:rsid w:val="00C42972"/>
    <w:rsid w:val="00C43082"/>
    <w:rsid w:val="00C4347D"/>
    <w:rsid w:val="00C43972"/>
    <w:rsid w:val="00C43CBB"/>
    <w:rsid w:val="00C43F22"/>
    <w:rsid w:val="00C44148"/>
    <w:rsid w:val="00C44BE0"/>
    <w:rsid w:val="00C44C8E"/>
    <w:rsid w:val="00C44D96"/>
    <w:rsid w:val="00C451D9"/>
    <w:rsid w:val="00C458AF"/>
    <w:rsid w:val="00C45A18"/>
    <w:rsid w:val="00C45FBF"/>
    <w:rsid w:val="00C46606"/>
    <w:rsid w:val="00C4693A"/>
    <w:rsid w:val="00C46983"/>
    <w:rsid w:val="00C46D95"/>
    <w:rsid w:val="00C478E2"/>
    <w:rsid w:val="00C47B74"/>
    <w:rsid w:val="00C47F7E"/>
    <w:rsid w:val="00C50255"/>
    <w:rsid w:val="00C50854"/>
    <w:rsid w:val="00C510BE"/>
    <w:rsid w:val="00C513ED"/>
    <w:rsid w:val="00C51FEB"/>
    <w:rsid w:val="00C52157"/>
    <w:rsid w:val="00C52933"/>
    <w:rsid w:val="00C52944"/>
    <w:rsid w:val="00C52DED"/>
    <w:rsid w:val="00C53BD3"/>
    <w:rsid w:val="00C53EB5"/>
    <w:rsid w:val="00C544B8"/>
    <w:rsid w:val="00C54569"/>
    <w:rsid w:val="00C545A7"/>
    <w:rsid w:val="00C54AD7"/>
    <w:rsid w:val="00C55448"/>
    <w:rsid w:val="00C55C72"/>
    <w:rsid w:val="00C560C1"/>
    <w:rsid w:val="00C57316"/>
    <w:rsid w:val="00C57594"/>
    <w:rsid w:val="00C57666"/>
    <w:rsid w:val="00C577F8"/>
    <w:rsid w:val="00C57B11"/>
    <w:rsid w:val="00C57D49"/>
    <w:rsid w:val="00C60062"/>
    <w:rsid w:val="00C603C6"/>
    <w:rsid w:val="00C603CA"/>
    <w:rsid w:val="00C60475"/>
    <w:rsid w:val="00C60480"/>
    <w:rsid w:val="00C604D7"/>
    <w:rsid w:val="00C60F88"/>
    <w:rsid w:val="00C61938"/>
    <w:rsid w:val="00C620A2"/>
    <w:rsid w:val="00C620BA"/>
    <w:rsid w:val="00C620BC"/>
    <w:rsid w:val="00C62350"/>
    <w:rsid w:val="00C63050"/>
    <w:rsid w:val="00C63724"/>
    <w:rsid w:val="00C64219"/>
    <w:rsid w:val="00C64532"/>
    <w:rsid w:val="00C65ADE"/>
    <w:rsid w:val="00C65EFA"/>
    <w:rsid w:val="00C66131"/>
    <w:rsid w:val="00C66DA5"/>
    <w:rsid w:val="00C676A3"/>
    <w:rsid w:val="00C7081A"/>
    <w:rsid w:val="00C708B8"/>
    <w:rsid w:val="00C70F41"/>
    <w:rsid w:val="00C71A58"/>
    <w:rsid w:val="00C72A04"/>
    <w:rsid w:val="00C7300B"/>
    <w:rsid w:val="00C736FF"/>
    <w:rsid w:val="00C73EDE"/>
    <w:rsid w:val="00C73F42"/>
    <w:rsid w:val="00C73FA6"/>
    <w:rsid w:val="00C74911"/>
    <w:rsid w:val="00C74F00"/>
    <w:rsid w:val="00C74F38"/>
    <w:rsid w:val="00C7550B"/>
    <w:rsid w:val="00C75854"/>
    <w:rsid w:val="00C75A99"/>
    <w:rsid w:val="00C75DD5"/>
    <w:rsid w:val="00C75DF2"/>
    <w:rsid w:val="00C76190"/>
    <w:rsid w:val="00C762CE"/>
    <w:rsid w:val="00C7657C"/>
    <w:rsid w:val="00C766D1"/>
    <w:rsid w:val="00C76763"/>
    <w:rsid w:val="00C76B6E"/>
    <w:rsid w:val="00C771E3"/>
    <w:rsid w:val="00C773A6"/>
    <w:rsid w:val="00C7772B"/>
    <w:rsid w:val="00C777AE"/>
    <w:rsid w:val="00C77D95"/>
    <w:rsid w:val="00C80154"/>
    <w:rsid w:val="00C803CD"/>
    <w:rsid w:val="00C805C8"/>
    <w:rsid w:val="00C81750"/>
    <w:rsid w:val="00C81C5C"/>
    <w:rsid w:val="00C82497"/>
    <w:rsid w:val="00C82593"/>
    <w:rsid w:val="00C827F7"/>
    <w:rsid w:val="00C82D83"/>
    <w:rsid w:val="00C83115"/>
    <w:rsid w:val="00C83167"/>
    <w:rsid w:val="00C8339C"/>
    <w:rsid w:val="00C837B0"/>
    <w:rsid w:val="00C83C3C"/>
    <w:rsid w:val="00C85208"/>
    <w:rsid w:val="00C855FD"/>
    <w:rsid w:val="00C85887"/>
    <w:rsid w:val="00C8666B"/>
    <w:rsid w:val="00C8686F"/>
    <w:rsid w:val="00C86ED5"/>
    <w:rsid w:val="00C8723B"/>
    <w:rsid w:val="00C873E8"/>
    <w:rsid w:val="00C877FD"/>
    <w:rsid w:val="00C87E56"/>
    <w:rsid w:val="00C90083"/>
    <w:rsid w:val="00C9066B"/>
    <w:rsid w:val="00C91210"/>
    <w:rsid w:val="00C913CF"/>
    <w:rsid w:val="00C917CA"/>
    <w:rsid w:val="00C91EA4"/>
    <w:rsid w:val="00C92BF9"/>
    <w:rsid w:val="00C92D90"/>
    <w:rsid w:val="00C931FD"/>
    <w:rsid w:val="00C93CB3"/>
    <w:rsid w:val="00C93EAB"/>
    <w:rsid w:val="00C93F37"/>
    <w:rsid w:val="00C94501"/>
    <w:rsid w:val="00C94967"/>
    <w:rsid w:val="00C949B6"/>
    <w:rsid w:val="00C94B76"/>
    <w:rsid w:val="00C95C3C"/>
    <w:rsid w:val="00C9669D"/>
    <w:rsid w:val="00C966C2"/>
    <w:rsid w:val="00C96C54"/>
    <w:rsid w:val="00C96D88"/>
    <w:rsid w:val="00C97292"/>
    <w:rsid w:val="00C9775C"/>
    <w:rsid w:val="00C9799B"/>
    <w:rsid w:val="00CA048B"/>
    <w:rsid w:val="00CA0578"/>
    <w:rsid w:val="00CA1640"/>
    <w:rsid w:val="00CA1803"/>
    <w:rsid w:val="00CA18B0"/>
    <w:rsid w:val="00CA1D06"/>
    <w:rsid w:val="00CA24C4"/>
    <w:rsid w:val="00CA2971"/>
    <w:rsid w:val="00CA2981"/>
    <w:rsid w:val="00CA2FB1"/>
    <w:rsid w:val="00CA305B"/>
    <w:rsid w:val="00CA4216"/>
    <w:rsid w:val="00CA4B02"/>
    <w:rsid w:val="00CA5559"/>
    <w:rsid w:val="00CA5C91"/>
    <w:rsid w:val="00CA6542"/>
    <w:rsid w:val="00CA674F"/>
    <w:rsid w:val="00CA704C"/>
    <w:rsid w:val="00CA7600"/>
    <w:rsid w:val="00CA769D"/>
    <w:rsid w:val="00CA7DF1"/>
    <w:rsid w:val="00CB0121"/>
    <w:rsid w:val="00CB01A5"/>
    <w:rsid w:val="00CB087F"/>
    <w:rsid w:val="00CB0A11"/>
    <w:rsid w:val="00CB104A"/>
    <w:rsid w:val="00CB1160"/>
    <w:rsid w:val="00CB167A"/>
    <w:rsid w:val="00CB1A9A"/>
    <w:rsid w:val="00CB21EF"/>
    <w:rsid w:val="00CB3677"/>
    <w:rsid w:val="00CB414D"/>
    <w:rsid w:val="00CB43DB"/>
    <w:rsid w:val="00CB450B"/>
    <w:rsid w:val="00CB4944"/>
    <w:rsid w:val="00CB520A"/>
    <w:rsid w:val="00CB545E"/>
    <w:rsid w:val="00CB54DC"/>
    <w:rsid w:val="00CB6B5F"/>
    <w:rsid w:val="00CB6E12"/>
    <w:rsid w:val="00CB6E50"/>
    <w:rsid w:val="00CC0AF4"/>
    <w:rsid w:val="00CC100F"/>
    <w:rsid w:val="00CC15E5"/>
    <w:rsid w:val="00CC2A7B"/>
    <w:rsid w:val="00CC2E02"/>
    <w:rsid w:val="00CC32EA"/>
    <w:rsid w:val="00CC36C0"/>
    <w:rsid w:val="00CC3A0B"/>
    <w:rsid w:val="00CC3C1E"/>
    <w:rsid w:val="00CC3C7B"/>
    <w:rsid w:val="00CC4E15"/>
    <w:rsid w:val="00CC5852"/>
    <w:rsid w:val="00CC6244"/>
    <w:rsid w:val="00CC6A31"/>
    <w:rsid w:val="00CC6B3B"/>
    <w:rsid w:val="00CC6EFE"/>
    <w:rsid w:val="00CC6F96"/>
    <w:rsid w:val="00CC718A"/>
    <w:rsid w:val="00CC7404"/>
    <w:rsid w:val="00CC7B77"/>
    <w:rsid w:val="00CC7C29"/>
    <w:rsid w:val="00CC7D14"/>
    <w:rsid w:val="00CC7D1F"/>
    <w:rsid w:val="00CD000A"/>
    <w:rsid w:val="00CD032C"/>
    <w:rsid w:val="00CD036D"/>
    <w:rsid w:val="00CD084E"/>
    <w:rsid w:val="00CD0F7B"/>
    <w:rsid w:val="00CD112D"/>
    <w:rsid w:val="00CD207F"/>
    <w:rsid w:val="00CD3F4D"/>
    <w:rsid w:val="00CD455E"/>
    <w:rsid w:val="00CD4979"/>
    <w:rsid w:val="00CD4A5A"/>
    <w:rsid w:val="00CD506D"/>
    <w:rsid w:val="00CD5FA8"/>
    <w:rsid w:val="00CD680E"/>
    <w:rsid w:val="00CD6A43"/>
    <w:rsid w:val="00CD6B21"/>
    <w:rsid w:val="00CD6CAB"/>
    <w:rsid w:val="00CD7335"/>
    <w:rsid w:val="00CD784F"/>
    <w:rsid w:val="00CD7A1A"/>
    <w:rsid w:val="00CD7D87"/>
    <w:rsid w:val="00CE0035"/>
    <w:rsid w:val="00CE00F1"/>
    <w:rsid w:val="00CE0857"/>
    <w:rsid w:val="00CE0AE5"/>
    <w:rsid w:val="00CE1B4F"/>
    <w:rsid w:val="00CE1D3B"/>
    <w:rsid w:val="00CE1D61"/>
    <w:rsid w:val="00CE22BC"/>
    <w:rsid w:val="00CE286B"/>
    <w:rsid w:val="00CE2C6F"/>
    <w:rsid w:val="00CE3596"/>
    <w:rsid w:val="00CE3D34"/>
    <w:rsid w:val="00CE473F"/>
    <w:rsid w:val="00CE55EF"/>
    <w:rsid w:val="00CE5C0E"/>
    <w:rsid w:val="00CE6405"/>
    <w:rsid w:val="00CE6ACB"/>
    <w:rsid w:val="00CE7228"/>
    <w:rsid w:val="00CE78BA"/>
    <w:rsid w:val="00CF0247"/>
    <w:rsid w:val="00CF0299"/>
    <w:rsid w:val="00CF04D6"/>
    <w:rsid w:val="00CF112A"/>
    <w:rsid w:val="00CF1145"/>
    <w:rsid w:val="00CF15B7"/>
    <w:rsid w:val="00CF1C54"/>
    <w:rsid w:val="00CF1D04"/>
    <w:rsid w:val="00CF1E71"/>
    <w:rsid w:val="00CF2375"/>
    <w:rsid w:val="00CF2639"/>
    <w:rsid w:val="00CF2BC6"/>
    <w:rsid w:val="00CF379A"/>
    <w:rsid w:val="00CF3955"/>
    <w:rsid w:val="00CF46F5"/>
    <w:rsid w:val="00CF4799"/>
    <w:rsid w:val="00CF556D"/>
    <w:rsid w:val="00CF59E7"/>
    <w:rsid w:val="00CF60B4"/>
    <w:rsid w:val="00CF60E2"/>
    <w:rsid w:val="00CF63B1"/>
    <w:rsid w:val="00CF6671"/>
    <w:rsid w:val="00CF72AC"/>
    <w:rsid w:val="00CF77E0"/>
    <w:rsid w:val="00CF7A23"/>
    <w:rsid w:val="00CF7A63"/>
    <w:rsid w:val="00D00C5D"/>
    <w:rsid w:val="00D00FFD"/>
    <w:rsid w:val="00D01C7D"/>
    <w:rsid w:val="00D01E68"/>
    <w:rsid w:val="00D02A0A"/>
    <w:rsid w:val="00D02C03"/>
    <w:rsid w:val="00D030C6"/>
    <w:rsid w:val="00D03212"/>
    <w:rsid w:val="00D03258"/>
    <w:rsid w:val="00D038E1"/>
    <w:rsid w:val="00D039C1"/>
    <w:rsid w:val="00D03B7E"/>
    <w:rsid w:val="00D0414F"/>
    <w:rsid w:val="00D04A89"/>
    <w:rsid w:val="00D04B9A"/>
    <w:rsid w:val="00D04F74"/>
    <w:rsid w:val="00D05294"/>
    <w:rsid w:val="00D0587A"/>
    <w:rsid w:val="00D0613A"/>
    <w:rsid w:val="00D06162"/>
    <w:rsid w:val="00D06984"/>
    <w:rsid w:val="00D0756F"/>
    <w:rsid w:val="00D117EE"/>
    <w:rsid w:val="00D11B89"/>
    <w:rsid w:val="00D1234B"/>
    <w:rsid w:val="00D12F65"/>
    <w:rsid w:val="00D13F82"/>
    <w:rsid w:val="00D14F90"/>
    <w:rsid w:val="00D155C4"/>
    <w:rsid w:val="00D1621B"/>
    <w:rsid w:val="00D17993"/>
    <w:rsid w:val="00D17FC3"/>
    <w:rsid w:val="00D201BC"/>
    <w:rsid w:val="00D201C8"/>
    <w:rsid w:val="00D204D4"/>
    <w:rsid w:val="00D20C88"/>
    <w:rsid w:val="00D20CDF"/>
    <w:rsid w:val="00D2149D"/>
    <w:rsid w:val="00D2161F"/>
    <w:rsid w:val="00D218F9"/>
    <w:rsid w:val="00D22C50"/>
    <w:rsid w:val="00D22CDB"/>
    <w:rsid w:val="00D23301"/>
    <w:rsid w:val="00D238CE"/>
    <w:rsid w:val="00D24070"/>
    <w:rsid w:val="00D243D3"/>
    <w:rsid w:val="00D24B2A"/>
    <w:rsid w:val="00D25B03"/>
    <w:rsid w:val="00D25EDC"/>
    <w:rsid w:val="00D2665F"/>
    <w:rsid w:val="00D26667"/>
    <w:rsid w:val="00D26DB1"/>
    <w:rsid w:val="00D27CEA"/>
    <w:rsid w:val="00D304B9"/>
    <w:rsid w:val="00D30D38"/>
    <w:rsid w:val="00D31572"/>
    <w:rsid w:val="00D3259E"/>
    <w:rsid w:val="00D33048"/>
    <w:rsid w:val="00D33CB2"/>
    <w:rsid w:val="00D34C67"/>
    <w:rsid w:val="00D351F2"/>
    <w:rsid w:val="00D35B18"/>
    <w:rsid w:val="00D360C9"/>
    <w:rsid w:val="00D366B9"/>
    <w:rsid w:val="00D371C1"/>
    <w:rsid w:val="00D37262"/>
    <w:rsid w:val="00D37355"/>
    <w:rsid w:val="00D4015E"/>
    <w:rsid w:val="00D40CA8"/>
    <w:rsid w:val="00D411D0"/>
    <w:rsid w:val="00D42052"/>
    <w:rsid w:val="00D420E6"/>
    <w:rsid w:val="00D422C2"/>
    <w:rsid w:val="00D42EBE"/>
    <w:rsid w:val="00D4419F"/>
    <w:rsid w:val="00D44398"/>
    <w:rsid w:val="00D443AB"/>
    <w:rsid w:val="00D44680"/>
    <w:rsid w:val="00D44755"/>
    <w:rsid w:val="00D447A7"/>
    <w:rsid w:val="00D44AB9"/>
    <w:rsid w:val="00D44B60"/>
    <w:rsid w:val="00D45008"/>
    <w:rsid w:val="00D457D4"/>
    <w:rsid w:val="00D462F0"/>
    <w:rsid w:val="00D46BFD"/>
    <w:rsid w:val="00D47232"/>
    <w:rsid w:val="00D4734A"/>
    <w:rsid w:val="00D473A1"/>
    <w:rsid w:val="00D476A4"/>
    <w:rsid w:val="00D47959"/>
    <w:rsid w:val="00D47B14"/>
    <w:rsid w:val="00D47F1B"/>
    <w:rsid w:val="00D507A2"/>
    <w:rsid w:val="00D50C2F"/>
    <w:rsid w:val="00D50ECD"/>
    <w:rsid w:val="00D50F21"/>
    <w:rsid w:val="00D520B4"/>
    <w:rsid w:val="00D53151"/>
    <w:rsid w:val="00D53276"/>
    <w:rsid w:val="00D53509"/>
    <w:rsid w:val="00D539DE"/>
    <w:rsid w:val="00D5469F"/>
    <w:rsid w:val="00D546C6"/>
    <w:rsid w:val="00D54A3F"/>
    <w:rsid w:val="00D55713"/>
    <w:rsid w:val="00D55A61"/>
    <w:rsid w:val="00D56D7F"/>
    <w:rsid w:val="00D5765E"/>
    <w:rsid w:val="00D57F44"/>
    <w:rsid w:val="00D6044B"/>
    <w:rsid w:val="00D60D06"/>
    <w:rsid w:val="00D61407"/>
    <w:rsid w:val="00D61A03"/>
    <w:rsid w:val="00D61AE7"/>
    <w:rsid w:val="00D61F34"/>
    <w:rsid w:val="00D624D0"/>
    <w:rsid w:val="00D62FD5"/>
    <w:rsid w:val="00D63FDF"/>
    <w:rsid w:val="00D65704"/>
    <w:rsid w:val="00D65F58"/>
    <w:rsid w:val="00D662AE"/>
    <w:rsid w:val="00D6664F"/>
    <w:rsid w:val="00D70949"/>
    <w:rsid w:val="00D70B17"/>
    <w:rsid w:val="00D71535"/>
    <w:rsid w:val="00D717BC"/>
    <w:rsid w:val="00D71B70"/>
    <w:rsid w:val="00D72133"/>
    <w:rsid w:val="00D72BAB"/>
    <w:rsid w:val="00D73242"/>
    <w:rsid w:val="00D73C93"/>
    <w:rsid w:val="00D740FB"/>
    <w:rsid w:val="00D74857"/>
    <w:rsid w:val="00D755DE"/>
    <w:rsid w:val="00D75882"/>
    <w:rsid w:val="00D75B7D"/>
    <w:rsid w:val="00D75D78"/>
    <w:rsid w:val="00D76022"/>
    <w:rsid w:val="00D763E9"/>
    <w:rsid w:val="00D7710F"/>
    <w:rsid w:val="00D77618"/>
    <w:rsid w:val="00D8013A"/>
    <w:rsid w:val="00D80498"/>
    <w:rsid w:val="00D804B4"/>
    <w:rsid w:val="00D80A26"/>
    <w:rsid w:val="00D81E33"/>
    <w:rsid w:val="00D8204E"/>
    <w:rsid w:val="00D823E8"/>
    <w:rsid w:val="00D82AF8"/>
    <w:rsid w:val="00D82DFF"/>
    <w:rsid w:val="00D82E2B"/>
    <w:rsid w:val="00D84D20"/>
    <w:rsid w:val="00D84F23"/>
    <w:rsid w:val="00D85702"/>
    <w:rsid w:val="00D85BFE"/>
    <w:rsid w:val="00D863D6"/>
    <w:rsid w:val="00D87AA6"/>
    <w:rsid w:val="00D87D06"/>
    <w:rsid w:val="00D90713"/>
    <w:rsid w:val="00D909EC"/>
    <w:rsid w:val="00D90C14"/>
    <w:rsid w:val="00D91140"/>
    <w:rsid w:val="00D91258"/>
    <w:rsid w:val="00D91690"/>
    <w:rsid w:val="00D91AA6"/>
    <w:rsid w:val="00D91C94"/>
    <w:rsid w:val="00D922A6"/>
    <w:rsid w:val="00D930E4"/>
    <w:rsid w:val="00D93704"/>
    <w:rsid w:val="00D939BA"/>
    <w:rsid w:val="00D94044"/>
    <w:rsid w:val="00D94A76"/>
    <w:rsid w:val="00D955F8"/>
    <w:rsid w:val="00D95C37"/>
    <w:rsid w:val="00D96CD1"/>
    <w:rsid w:val="00D96E15"/>
    <w:rsid w:val="00D96ED1"/>
    <w:rsid w:val="00D97469"/>
    <w:rsid w:val="00D976BC"/>
    <w:rsid w:val="00D97A0F"/>
    <w:rsid w:val="00D97DB3"/>
    <w:rsid w:val="00D97F91"/>
    <w:rsid w:val="00DA0B9D"/>
    <w:rsid w:val="00DA1143"/>
    <w:rsid w:val="00DA22BC"/>
    <w:rsid w:val="00DA22BE"/>
    <w:rsid w:val="00DA38BD"/>
    <w:rsid w:val="00DA44CC"/>
    <w:rsid w:val="00DA4E57"/>
    <w:rsid w:val="00DA5150"/>
    <w:rsid w:val="00DA52A9"/>
    <w:rsid w:val="00DA5310"/>
    <w:rsid w:val="00DA535F"/>
    <w:rsid w:val="00DA6B89"/>
    <w:rsid w:val="00DA6E4C"/>
    <w:rsid w:val="00DA6F1F"/>
    <w:rsid w:val="00DA703E"/>
    <w:rsid w:val="00DA7474"/>
    <w:rsid w:val="00DA7698"/>
    <w:rsid w:val="00DA7FDE"/>
    <w:rsid w:val="00DB00FA"/>
    <w:rsid w:val="00DB01EE"/>
    <w:rsid w:val="00DB0228"/>
    <w:rsid w:val="00DB069E"/>
    <w:rsid w:val="00DB0D39"/>
    <w:rsid w:val="00DB16B8"/>
    <w:rsid w:val="00DB1ACB"/>
    <w:rsid w:val="00DB23AF"/>
    <w:rsid w:val="00DB263E"/>
    <w:rsid w:val="00DB2A77"/>
    <w:rsid w:val="00DB3BD0"/>
    <w:rsid w:val="00DB466D"/>
    <w:rsid w:val="00DB513C"/>
    <w:rsid w:val="00DB5875"/>
    <w:rsid w:val="00DB5C2B"/>
    <w:rsid w:val="00DB5C44"/>
    <w:rsid w:val="00DB609E"/>
    <w:rsid w:val="00DB7219"/>
    <w:rsid w:val="00DC014F"/>
    <w:rsid w:val="00DC0457"/>
    <w:rsid w:val="00DC0DE4"/>
    <w:rsid w:val="00DC16D1"/>
    <w:rsid w:val="00DC1CAD"/>
    <w:rsid w:val="00DC2170"/>
    <w:rsid w:val="00DC27C8"/>
    <w:rsid w:val="00DC29C2"/>
    <w:rsid w:val="00DC2B74"/>
    <w:rsid w:val="00DC2D97"/>
    <w:rsid w:val="00DC3443"/>
    <w:rsid w:val="00DC346C"/>
    <w:rsid w:val="00DC3D89"/>
    <w:rsid w:val="00DC557E"/>
    <w:rsid w:val="00DC5EDE"/>
    <w:rsid w:val="00DC6EFA"/>
    <w:rsid w:val="00DC7004"/>
    <w:rsid w:val="00DC715F"/>
    <w:rsid w:val="00DC7896"/>
    <w:rsid w:val="00DD0024"/>
    <w:rsid w:val="00DD0A23"/>
    <w:rsid w:val="00DD0F8C"/>
    <w:rsid w:val="00DD10E9"/>
    <w:rsid w:val="00DD13FC"/>
    <w:rsid w:val="00DD1C2E"/>
    <w:rsid w:val="00DD2574"/>
    <w:rsid w:val="00DD2795"/>
    <w:rsid w:val="00DD27B8"/>
    <w:rsid w:val="00DD2FF7"/>
    <w:rsid w:val="00DD347B"/>
    <w:rsid w:val="00DD3983"/>
    <w:rsid w:val="00DD3AF1"/>
    <w:rsid w:val="00DD4C80"/>
    <w:rsid w:val="00DD4FC4"/>
    <w:rsid w:val="00DD54BF"/>
    <w:rsid w:val="00DD6913"/>
    <w:rsid w:val="00DD6DCC"/>
    <w:rsid w:val="00DD7713"/>
    <w:rsid w:val="00DD78C1"/>
    <w:rsid w:val="00DD7A10"/>
    <w:rsid w:val="00DE0029"/>
    <w:rsid w:val="00DE022D"/>
    <w:rsid w:val="00DE0AE8"/>
    <w:rsid w:val="00DE20D4"/>
    <w:rsid w:val="00DE32A0"/>
    <w:rsid w:val="00DE34B7"/>
    <w:rsid w:val="00DE38AB"/>
    <w:rsid w:val="00DE3937"/>
    <w:rsid w:val="00DE3CBD"/>
    <w:rsid w:val="00DE3F6B"/>
    <w:rsid w:val="00DE42E2"/>
    <w:rsid w:val="00DE44E2"/>
    <w:rsid w:val="00DE48E4"/>
    <w:rsid w:val="00DE563F"/>
    <w:rsid w:val="00DE5807"/>
    <w:rsid w:val="00DE587D"/>
    <w:rsid w:val="00DE59BB"/>
    <w:rsid w:val="00DE5B59"/>
    <w:rsid w:val="00DE6C51"/>
    <w:rsid w:val="00DE6FAB"/>
    <w:rsid w:val="00DE7404"/>
    <w:rsid w:val="00DE7997"/>
    <w:rsid w:val="00DF00FE"/>
    <w:rsid w:val="00DF01BB"/>
    <w:rsid w:val="00DF06C2"/>
    <w:rsid w:val="00DF0EA9"/>
    <w:rsid w:val="00DF0F1F"/>
    <w:rsid w:val="00DF10F3"/>
    <w:rsid w:val="00DF1307"/>
    <w:rsid w:val="00DF17AE"/>
    <w:rsid w:val="00DF1D80"/>
    <w:rsid w:val="00DF1F30"/>
    <w:rsid w:val="00DF2C7E"/>
    <w:rsid w:val="00DF3299"/>
    <w:rsid w:val="00DF3338"/>
    <w:rsid w:val="00DF4E0E"/>
    <w:rsid w:val="00DF51DE"/>
    <w:rsid w:val="00DF52D3"/>
    <w:rsid w:val="00DF5391"/>
    <w:rsid w:val="00DF53CD"/>
    <w:rsid w:val="00DF540B"/>
    <w:rsid w:val="00DF58D8"/>
    <w:rsid w:val="00DF61CE"/>
    <w:rsid w:val="00E00540"/>
    <w:rsid w:val="00E01982"/>
    <w:rsid w:val="00E01BDF"/>
    <w:rsid w:val="00E0232F"/>
    <w:rsid w:val="00E0324E"/>
    <w:rsid w:val="00E033BF"/>
    <w:rsid w:val="00E035DC"/>
    <w:rsid w:val="00E04F8B"/>
    <w:rsid w:val="00E059EF"/>
    <w:rsid w:val="00E06B74"/>
    <w:rsid w:val="00E06BC6"/>
    <w:rsid w:val="00E071E3"/>
    <w:rsid w:val="00E072BF"/>
    <w:rsid w:val="00E0749E"/>
    <w:rsid w:val="00E0797C"/>
    <w:rsid w:val="00E10BCD"/>
    <w:rsid w:val="00E1126B"/>
    <w:rsid w:val="00E115F9"/>
    <w:rsid w:val="00E11F0F"/>
    <w:rsid w:val="00E11F83"/>
    <w:rsid w:val="00E13615"/>
    <w:rsid w:val="00E14057"/>
    <w:rsid w:val="00E14919"/>
    <w:rsid w:val="00E14F4D"/>
    <w:rsid w:val="00E14F4E"/>
    <w:rsid w:val="00E1560B"/>
    <w:rsid w:val="00E15937"/>
    <w:rsid w:val="00E15D2D"/>
    <w:rsid w:val="00E162F6"/>
    <w:rsid w:val="00E170E2"/>
    <w:rsid w:val="00E17349"/>
    <w:rsid w:val="00E17BA2"/>
    <w:rsid w:val="00E17BCF"/>
    <w:rsid w:val="00E200B6"/>
    <w:rsid w:val="00E20403"/>
    <w:rsid w:val="00E20AB5"/>
    <w:rsid w:val="00E20F4D"/>
    <w:rsid w:val="00E2159A"/>
    <w:rsid w:val="00E2298F"/>
    <w:rsid w:val="00E22E8E"/>
    <w:rsid w:val="00E24143"/>
    <w:rsid w:val="00E2462F"/>
    <w:rsid w:val="00E24E40"/>
    <w:rsid w:val="00E24E9D"/>
    <w:rsid w:val="00E25816"/>
    <w:rsid w:val="00E26208"/>
    <w:rsid w:val="00E26A4A"/>
    <w:rsid w:val="00E26E8C"/>
    <w:rsid w:val="00E278DB"/>
    <w:rsid w:val="00E27D0A"/>
    <w:rsid w:val="00E27DD8"/>
    <w:rsid w:val="00E30026"/>
    <w:rsid w:val="00E30176"/>
    <w:rsid w:val="00E30C69"/>
    <w:rsid w:val="00E30C7E"/>
    <w:rsid w:val="00E3179B"/>
    <w:rsid w:val="00E32BAB"/>
    <w:rsid w:val="00E32EC0"/>
    <w:rsid w:val="00E3333E"/>
    <w:rsid w:val="00E337A5"/>
    <w:rsid w:val="00E3495A"/>
    <w:rsid w:val="00E34C9C"/>
    <w:rsid w:val="00E35A7A"/>
    <w:rsid w:val="00E36196"/>
    <w:rsid w:val="00E36270"/>
    <w:rsid w:val="00E366A0"/>
    <w:rsid w:val="00E3737F"/>
    <w:rsid w:val="00E3741A"/>
    <w:rsid w:val="00E37DEB"/>
    <w:rsid w:val="00E37EE1"/>
    <w:rsid w:val="00E40895"/>
    <w:rsid w:val="00E410E0"/>
    <w:rsid w:val="00E414FE"/>
    <w:rsid w:val="00E422E2"/>
    <w:rsid w:val="00E42486"/>
    <w:rsid w:val="00E42695"/>
    <w:rsid w:val="00E427D7"/>
    <w:rsid w:val="00E42D57"/>
    <w:rsid w:val="00E42D83"/>
    <w:rsid w:val="00E4315B"/>
    <w:rsid w:val="00E43B35"/>
    <w:rsid w:val="00E43F24"/>
    <w:rsid w:val="00E4459C"/>
    <w:rsid w:val="00E44B81"/>
    <w:rsid w:val="00E462ED"/>
    <w:rsid w:val="00E463DA"/>
    <w:rsid w:val="00E46D02"/>
    <w:rsid w:val="00E46E28"/>
    <w:rsid w:val="00E47830"/>
    <w:rsid w:val="00E47D54"/>
    <w:rsid w:val="00E47F9A"/>
    <w:rsid w:val="00E5027D"/>
    <w:rsid w:val="00E5042B"/>
    <w:rsid w:val="00E51045"/>
    <w:rsid w:val="00E51418"/>
    <w:rsid w:val="00E51C38"/>
    <w:rsid w:val="00E524CD"/>
    <w:rsid w:val="00E52C99"/>
    <w:rsid w:val="00E53146"/>
    <w:rsid w:val="00E5388A"/>
    <w:rsid w:val="00E538A5"/>
    <w:rsid w:val="00E53CCF"/>
    <w:rsid w:val="00E53D59"/>
    <w:rsid w:val="00E53DB3"/>
    <w:rsid w:val="00E53E4A"/>
    <w:rsid w:val="00E53F44"/>
    <w:rsid w:val="00E54646"/>
    <w:rsid w:val="00E54DB9"/>
    <w:rsid w:val="00E552F5"/>
    <w:rsid w:val="00E55923"/>
    <w:rsid w:val="00E56522"/>
    <w:rsid w:val="00E56872"/>
    <w:rsid w:val="00E5718D"/>
    <w:rsid w:val="00E57452"/>
    <w:rsid w:val="00E57E0D"/>
    <w:rsid w:val="00E57F85"/>
    <w:rsid w:val="00E6084A"/>
    <w:rsid w:val="00E60AA8"/>
    <w:rsid w:val="00E60E72"/>
    <w:rsid w:val="00E6106F"/>
    <w:rsid w:val="00E61138"/>
    <w:rsid w:val="00E6113F"/>
    <w:rsid w:val="00E620DC"/>
    <w:rsid w:val="00E6231B"/>
    <w:rsid w:val="00E625D7"/>
    <w:rsid w:val="00E628CD"/>
    <w:rsid w:val="00E62958"/>
    <w:rsid w:val="00E63DB1"/>
    <w:rsid w:val="00E64597"/>
    <w:rsid w:val="00E649C1"/>
    <w:rsid w:val="00E64E3D"/>
    <w:rsid w:val="00E65970"/>
    <w:rsid w:val="00E66007"/>
    <w:rsid w:val="00E67163"/>
    <w:rsid w:val="00E672BF"/>
    <w:rsid w:val="00E673C9"/>
    <w:rsid w:val="00E67CAC"/>
    <w:rsid w:val="00E67E37"/>
    <w:rsid w:val="00E7047D"/>
    <w:rsid w:val="00E704FF"/>
    <w:rsid w:val="00E70CD4"/>
    <w:rsid w:val="00E71239"/>
    <w:rsid w:val="00E71895"/>
    <w:rsid w:val="00E72500"/>
    <w:rsid w:val="00E7254C"/>
    <w:rsid w:val="00E72B26"/>
    <w:rsid w:val="00E738B2"/>
    <w:rsid w:val="00E73908"/>
    <w:rsid w:val="00E741F9"/>
    <w:rsid w:val="00E743E4"/>
    <w:rsid w:val="00E747FE"/>
    <w:rsid w:val="00E75809"/>
    <w:rsid w:val="00E76362"/>
    <w:rsid w:val="00E76EFB"/>
    <w:rsid w:val="00E76F57"/>
    <w:rsid w:val="00E7797A"/>
    <w:rsid w:val="00E779A3"/>
    <w:rsid w:val="00E77B57"/>
    <w:rsid w:val="00E77BF8"/>
    <w:rsid w:val="00E77CD6"/>
    <w:rsid w:val="00E8051F"/>
    <w:rsid w:val="00E80C46"/>
    <w:rsid w:val="00E80F78"/>
    <w:rsid w:val="00E8142B"/>
    <w:rsid w:val="00E825A1"/>
    <w:rsid w:val="00E8266C"/>
    <w:rsid w:val="00E82739"/>
    <w:rsid w:val="00E82951"/>
    <w:rsid w:val="00E83022"/>
    <w:rsid w:val="00E83626"/>
    <w:rsid w:val="00E837F9"/>
    <w:rsid w:val="00E8381F"/>
    <w:rsid w:val="00E83898"/>
    <w:rsid w:val="00E83A8B"/>
    <w:rsid w:val="00E83BBF"/>
    <w:rsid w:val="00E84197"/>
    <w:rsid w:val="00E843EE"/>
    <w:rsid w:val="00E84627"/>
    <w:rsid w:val="00E8466A"/>
    <w:rsid w:val="00E84C96"/>
    <w:rsid w:val="00E84E28"/>
    <w:rsid w:val="00E85875"/>
    <w:rsid w:val="00E85B9A"/>
    <w:rsid w:val="00E85BEB"/>
    <w:rsid w:val="00E861D1"/>
    <w:rsid w:val="00E86561"/>
    <w:rsid w:val="00E866BD"/>
    <w:rsid w:val="00E874B0"/>
    <w:rsid w:val="00E87660"/>
    <w:rsid w:val="00E90826"/>
    <w:rsid w:val="00E916C9"/>
    <w:rsid w:val="00E91A7F"/>
    <w:rsid w:val="00E91C8C"/>
    <w:rsid w:val="00E91EB9"/>
    <w:rsid w:val="00E927CC"/>
    <w:rsid w:val="00E93179"/>
    <w:rsid w:val="00E93CA5"/>
    <w:rsid w:val="00E93D6F"/>
    <w:rsid w:val="00E93FE1"/>
    <w:rsid w:val="00E94399"/>
    <w:rsid w:val="00E94FFF"/>
    <w:rsid w:val="00E955A0"/>
    <w:rsid w:val="00E958B9"/>
    <w:rsid w:val="00E95B03"/>
    <w:rsid w:val="00E95C39"/>
    <w:rsid w:val="00E95D64"/>
    <w:rsid w:val="00E963E0"/>
    <w:rsid w:val="00E96D24"/>
    <w:rsid w:val="00E96E7E"/>
    <w:rsid w:val="00E970C5"/>
    <w:rsid w:val="00E9758E"/>
    <w:rsid w:val="00E97EA5"/>
    <w:rsid w:val="00EA04C9"/>
    <w:rsid w:val="00EA085F"/>
    <w:rsid w:val="00EA0E31"/>
    <w:rsid w:val="00EA1463"/>
    <w:rsid w:val="00EA2254"/>
    <w:rsid w:val="00EA237C"/>
    <w:rsid w:val="00EA2458"/>
    <w:rsid w:val="00EA2819"/>
    <w:rsid w:val="00EA2E52"/>
    <w:rsid w:val="00EA33D3"/>
    <w:rsid w:val="00EA397C"/>
    <w:rsid w:val="00EA44EE"/>
    <w:rsid w:val="00EA482A"/>
    <w:rsid w:val="00EA4D70"/>
    <w:rsid w:val="00EA53B9"/>
    <w:rsid w:val="00EA5400"/>
    <w:rsid w:val="00EA6D54"/>
    <w:rsid w:val="00EA7217"/>
    <w:rsid w:val="00EA76A1"/>
    <w:rsid w:val="00EA7AE0"/>
    <w:rsid w:val="00EA7FA1"/>
    <w:rsid w:val="00EB09A1"/>
    <w:rsid w:val="00EB0CE9"/>
    <w:rsid w:val="00EB0F31"/>
    <w:rsid w:val="00EB13CE"/>
    <w:rsid w:val="00EB1654"/>
    <w:rsid w:val="00EB1A97"/>
    <w:rsid w:val="00EB20EA"/>
    <w:rsid w:val="00EB24A8"/>
    <w:rsid w:val="00EB261B"/>
    <w:rsid w:val="00EB280C"/>
    <w:rsid w:val="00EB2C44"/>
    <w:rsid w:val="00EB3221"/>
    <w:rsid w:val="00EB37B3"/>
    <w:rsid w:val="00EB4B34"/>
    <w:rsid w:val="00EB5EE5"/>
    <w:rsid w:val="00EB6129"/>
    <w:rsid w:val="00EB73DF"/>
    <w:rsid w:val="00EC023C"/>
    <w:rsid w:val="00EC08F1"/>
    <w:rsid w:val="00EC0BB1"/>
    <w:rsid w:val="00EC1957"/>
    <w:rsid w:val="00EC1974"/>
    <w:rsid w:val="00EC2D70"/>
    <w:rsid w:val="00EC2DFA"/>
    <w:rsid w:val="00EC30AA"/>
    <w:rsid w:val="00EC350E"/>
    <w:rsid w:val="00EC4057"/>
    <w:rsid w:val="00EC4131"/>
    <w:rsid w:val="00EC4708"/>
    <w:rsid w:val="00EC4B28"/>
    <w:rsid w:val="00EC4FFA"/>
    <w:rsid w:val="00EC575B"/>
    <w:rsid w:val="00EC62D4"/>
    <w:rsid w:val="00EC678C"/>
    <w:rsid w:val="00EC7668"/>
    <w:rsid w:val="00EC7917"/>
    <w:rsid w:val="00EC7AEC"/>
    <w:rsid w:val="00EC7C9E"/>
    <w:rsid w:val="00ED026D"/>
    <w:rsid w:val="00ED0326"/>
    <w:rsid w:val="00ED0D3A"/>
    <w:rsid w:val="00ED0D83"/>
    <w:rsid w:val="00ED0E07"/>
    <w:rsid w:val="00ED14DD"/>
    <w:rsid w:val="00ED214A"/>
    <w:rsid w:val="00ED2505"/>
    <w:rsid w:val="00ED26EA"/>
    <w:rsid w:val="00ED2885"/>
    <w:rsid w:val="00ED28B7"/>
    <w:rsid w:val="00ED344D"/>
    <w:rsid w:val="00ED37C7"/>
    <w:rsid w:val="00ED381E"/>
    <w:rsid w:val="00ED3EC1"/>
    <w:rsid w:val="00ED47AA"/>
    <w:rsid w:val="00ED4B50"/>
    <w:rsid w:val="00ED4C52"/>
    <w:rsid w:val="00ED5937"/>
    <w:rsid w:val="00ED5FF5"/>
    <w:rsid w:val="00ED68B7"/>
    <w:rsid w:val="00ED721A"/>
    <w:rsid w:val="00ED7A1D"/>
    <w:rsid w:val="00ED7C33"/>
    <w:rsid w:val="00ED7D99"/>
    <w:rsid w:val="00ED7DD7"/>
    <w:rsid w:val="00EE009A"/>
    <w:rsid w:val="00EE04F3"/>
    <w:rsid w:val="00EE0C8D"/>
    <w:rsid w:val="00EE0F69"/>
    <w:rsid w:val="00EE189C"/>
    <w:rsid w:val="00EE19C1"/>
    <w:rsid w:val="00EE2C1B"/>
    <w:rsid w:val="00EE3FD7"/>
    <w:rsid w:val="00EE421B"/>
    <w:rsid w:val="00EE448A"/>
    <w:rsid w:val="00EE48EE"/>
    <w:rsid w:val="00EE4F0D"/>
    <w:rsid w:val="00EE6024"/>
    <w:rsid w:val="00EE6712"/>
    <w:rsid w:val="00EE6ADB"/>
    <w:rsid w:val="00EF03D5"/>
    <w:rsid w:val="00EF03EE"/>
    <w:rsid w:val="00EF062E"/>
    <w:rsid w:val="00EF117F"/>
    <w:rsid w:val="00EF322E"/>
    <w:rsid w:val="00EF4642"/>
    <w:rsid w:val="00EF4730"/>
    <w:rsid w:val="00EF4795"/>
    <w:rsid w:val="00EF47A6"/>
    <w:rsid w:val="00EF4B03"/>
    <w:rsid w:val="00EF65CA"/>
    <w:rsid w:val="00EF6D83"/>
    <w:rsid w:val="00EF755E"/>
    <w:rsid w:val="00EF7577"/>
    <w:rsid w:val="00EF775A"/>
    <w:rsid w:val="00EF790F"/>
    <w:rsid w:val="00F00347"/>
    <w:rsid w:val="00F00456"/>
    <w:rsid w:val="00F018E1"/>
    <w:rsid w:val="00F02142"/>
    <w:rsid w:val="00F02F63"/>
    <w:rsid w:val="00F03098"/>
    <w:rsid w:val="00F035EA"/>
    <w:rsid w:val="00F038AB"/>
    <w:rsid w:val="00F03A19"/>
    <w:rsid w:val="00F03A75"/>
    <w:rsid w:val="00F0477F"/>
    <w:rsid w:val="00F05C23"/>
    <w:rsid w:val="00F067A6"/>
    <w:rsid w:val="00F0682B"/>
    <w:rsid w:val="00F0692A"/>
    <w:rsid w:val="00F06A7E"/>
    <w:rsid w:val="00F06AD5"/>
    <w:rsid w:val="00F1004D"/>
    <w:rsid w:val="00F11271"/>
    <w:rsid w:val="00F112C8"/>
    <w:rsid w:val="00F11679"/>
    <w:rsid w:val="00F11950"/>
    <w:rsid w:val="00F124E4"/>
    <w:rsid w:val="00F12509"/>
    <w:rsid w:val="00F12D4C"/>
    <w:rsid w:val="00F130AF"/>
    <w:rsid w:val="00F148C5"/>
    <w:rsid w:val="00F14F61"/>
    <w:rsid w:val="00F15327"/>
    <w:rsid w:val="00F16310"/>
    <w:rsid w:val="00F163FA"/>
    <w:rsid w:val="00F165FE"/>
    <w:rsid w:val="00F17564"/>
    <w:rsid w:val="00F17E43"/>
    <w:rsid w:val="00F20283"/>
    <w:rsid w:val="00F20B46"/>
    <w:rsid w:val="00F20CE3"/>
    <w:rsid w:val="00F20FD6"/>
    <w:rsid w:val="00F211D5"/>
    <w:rsid w:val="00F2142E"/>
    <w:rsid w:val="00F21A1E"/>
    <w:rsid w:val="00F21D40"/>
    <w:rsid w:val="00F21F3B"/>
    <w:rsid w:val="00F2264B"/>
    <w:rsid w:val="00F24BE7"/>
    <w:rsid w:val="00F24D3E"/>
    <w:rsid w:val="00F24F83"/>
    <w:rsid w:val="00F25ABC"/>
    <w:rsid w:val="00F25BC6"/>
    <w:rsid w:val="00F27B12"/>
    <w:rsid w:val="00F27F45"/>
    <w:rsid w:val="00F30335"/>
    <w:rsid w:val="00F3049B"/>
    <w:rsid w:val="00F307FF"/>
    <w:rsid w:val="00F308A3"/>
    <w:rsid w:val="00F30ABF"/>
    <w:rsid w:val="00F30EAA"/>
    <w:rsid w:val="00F3113D"/>
    <w:rsid w:val="00F3155F"/>
    <w:rsid w:val="00F31F07"/>
    <w:rsid w:val="00F32774"/>
    <w:rsid w:val="00F32B8D"/>
    <w:rsid w:val="00F32E15"/>
    <w:rsid w:val="00F332BA"/>
    <w:rsid w:val="00F33AE3"/>
    <w:rsid w:val="00F350D7"/>
    <w:rsid w:val="00F35671"/>
    <w:rsid w:val="00F35764"/>
    <w:rsid w:val="00F36384"/>
    <w:rsid w:val="00F365FA"/>
    <w:rsid w:val="00F3760A"/>
    <w:rsid w:val="00F403EA"/>
    <w:rsid w:val="00F404E8"/>
    <w:rsid w:val="00F407EE"/>
    <w:rsid w:val="00F4082D"/>
    <w:rsid w:val="00F41440"/>
    <w:rsid w:val="00F41C2C"/>
    <w:rsid w:val="00F41C82"/>
    <w:rsid w:val="00F431EB"/>
    <w:rsid w:val="00F4323F"/>
    <w:rsid w:val="00F4326E"/>
    <w:rsid w:val="00F43B7C"/>
    <w:rsid w:val="00F43FE4"/>
    <w:rsid w:val="00F444FA"/>
    <w:rsid w:val="00F446C2"/>
    <w:rsid w:val="00F44719"/>
    <w:rsid w:val="00F448F5"/>
    <w:rsid w:val="00F45429"/>
    <w:rsid w:val="00F45502"/>
    <w:rsid w:val="00F455EE"/>
    <w:rsid w:val="00F4564C"/>
    <w:rsid w:val="00F45CD4"/>
    <w:rsid w:val="00F461BD"/>
    <w:rsid w:val="00F47172"/>
    <w:rsid w:val="00F474DF"/>
    <w:rsid w:val="00F50278"/>
    <w:rsid w:val="00F502D8"/>
    <w:rsid w:val="00F505FD"/>
    <w:rsid w:val="00F5074B"/>
    <w:rsid w:val="00F50851"/>
    <w:rsid w:val="00F50C09"/>
    <w:rsid w:val="00F5150F"/>
    <w:rsid w:val="00F52D6B"/>
    <w:rsid w:val="00F53092"/>
    <w:rsid w:val="00F532F3"/>
    <w:rsid w:val="00F53E2F"/>
    <w:rsid w:val="00F54BF2"/>
    <w:rsid w:val="00F54CE6"/>
    <w:rsid w:val="00F54F0F"/>
    <w:rsid w:val="00F5523B"/>
    <w:rsid w:val="00F562BB"/>
    <w:rsid w:val="00F566D3"/>
    <w:rsid w:val="00F57041"/>
    <w:rsid w:val="00F57234"/>
    <w:rsid w:val="00F575D0"/>
    <w:rsid w:val="00F57B71"/>
    <w:rsid w:val="00F605D9"/>
    <w:rsid w:val="00F61462"/>
    <w:rsid w:val="00F61DA8"/>
    <w:rsid w:val="00F61DC7"/>
    <w:rsid w:val="00F61E80"/>
    <w:rsid w:val="00F62183"/>
    <w:rsid w:val="00F622BA"/>
    <w:rsid w:val="00F62343"/>
    <w:rsid w:val="00F6265B"/>
    <w:rsid w:val="00F631C1"/>
    <w:rsid w:val="00F63A44"/>
    <w:rsid w:val="00F63D59"/>
    <w:rsid w:val="00F64965"/>
    <w:rsid w:val="00F64DFF"/>
    <w:rsid w:val="00F6532B"/>
    <w:rsid w:val="00F655E1"/>
    <w:rsid w:val="00F655F7"/>
    <w:rsid w:val="00F65683"/>
    <w:rsid w:val="00F65C9D"/>
    <w:rsid w:val="00F65CF9"/>
    <w:rsid w:val="00F65EE1"/>
    <w:rsid w:val="00F65F1D"/>
    <w:rsid w:val="00F666C7"/>
    <w:rsid w:val="00F66C43"/>
    <w:rsid w:val="00F66C5B"/>
    <w:rsid w:val="00F66DDB"/>
    <w:rsid w:val="00F66E62"/>
    <w:rsid w:val="00F67074"/>
    <w:rsid w:val="00F67769"/>
    <w:rsid w:val="00F678DD"/>
    <w:rsid w:val="00F7054B"/>
    <w:rsid w:val="00F70ACF"/>
    <w:rsid w:val="00F70FDF"/>
    <w:rsid w:val="00F71137"/>
    <w:rsid w:val="00F71AC9"/>
    <w:rsid w:val="00F739CA"/>
    <w:rsid w:val="00F73B9C"/>
    <w:rsid w:val="00F74331"/>
    <w:rsid w:val="00F74D54"/>
    <w:rsid w:val="00F75EF1"/>
    <w:rsid w:val="00F76E23"/>
    <w:rsid w:val="00F77079"/>
    <w:rsid w:val="00F776BF"/>
    <w:rsid w:val="00F7781A"/>
    <w:rsid w:val="00F77A17"/>
    <w:rsid w:val="00F77EBE"/>
    <w:rsid w:val="00F800A0"/>
    <w:rsid w:val="00F801ED"/>
    <w:rsid w:val="00F803B5"/>
    <w:rsid w:val="00F80B76"/>
    <w:rsid w:val="00F80C43"/>
    <w:rsid w:val="00F8186D"/>
    <w:rsid w:val="00F81AC6"/>
    <w:rsid w:val="00F81E54"/>
    <w:rsid w:val="00F82644"/>
    <w:rsid w:val="00F82E05"/>
    <w:rsid w:val="00F831C4"/>
    <w:rsid w:val="00F83364"/>
    <w:rsid w:val="00F8347B"/>
    <w:rsid w:val="00F83664"/>
    <w:rsid w:val="00F83BA1"/>
    <w:rsid w:val="00F84EEF"/>
    <w:rsid w:val="00F855AB"/>
    <w:rsid w:val="00F85E4B"/>
    <w:rsid w:val="00F8641A"/>
    <w:rsid w:val="00F87388"/>
    <w:rsid w:val="00F87E46"/>
    <w:rsid w:val="00F9005D"/>
    <w:rsid w:val="00F90296"/>
    <w:rsid w:val="00F904E8"/>
    <w:rsid w:val="00F908BB"/>
    <w:rsid w:val="00F90EE8"/>
    <w:rsid w:val="00F918EF"/>
    <w:rsid w:val="00F91E2F"/>
    <w:rsid w:val="00F9275B"/>
    <w:rsid w:val="00F92D93"/>
    <w:rsid w:val="00F92EAC"/>
    <w:rsid w:val="00F93708"/>
    <w:rsid w:val="00F943A1"/>
    <w:rsid w:val="00F94934"/>
    <w:rsid w:val="00F9518F"/>
    <w:rsid w:val="00F9549A"/>
    <w:rsid w:val="00F95644"/>
    <w:rsid w:val="00F95BA5"/>
    <w:rsid w:val="00F95F46"/>
    <w:rsid w:val="00F96571"/>
    <w:rsid w:val="00F9680E"/>
    <w:rsid w:val="00F969CC"/>
    <w:rsid w:val="00F970D4"/>
    <w:rsid w:val="00F97422"/>
    <w:rsid w:val="00F97629"/>
    <w:rsid w:val="00F97C9C"/>
    <w:rsid w:val="00FA0ED0"/>
    <w:rsid w:val="00FA1146"/>
    <w:rsid w:val="00FA1BA4"/>
    <w:rsid w:val="00FA1EBA"/>
    <w:rsid w:val="00FA204A"/>
    <w:rsid w:val="00FA2833"/>
    <w:rsid w:val="00FA3764"/>
    <w:rsid w:val="00FA3E89"/>
    <w:rsid w:val="00FA462A"/>
    <w:rsid w:val="00FA5909"/>
    <w:rsid w:val="00FA5A96"/>
    <w:rsid w:val="00FA5B81"/>
    <w:rsid w:val="00FA7570"/>
    <w:rsid w:val="00FA7874"/>
    <w:rsid w:val="00FA7E28"/>
    <w:rsid w:val="00FB129E"/>
    <w:rsid w:val="00FB1390"/>
    <w:rsid w:val="00FB1D46"/>
    <w:rsid w:val="00FB20C9"/>
    <w:rsid w:val="00FB2D06"/>
    <w:rsid w:val="00FB3229"/>
    <w:rsid w:val="00FB3820"/>
    <w:rsid w:val="00FB38CA"/>
    <w:rsid w:val="00FB42F8"/>
    <w:rsid w:val="00FB4448"/>
    <w:rsid w:val="00FB48A7"/>
    <w:rsid w:val="00FB4BA2"/>
    <w:rsid w:val="00FB520C"/>
    <w:rsid w:val="00FB64E4"/>
    <w:rsid w:val="00FB66CA"/>
    <w:rsid w:val="00FB6AC9"/>
    <w:rsid w:val="00FB6D9F"/>
    <w:rsid w:val="00FB772B"/>
    <w:rsid w:val="00FC02ED"/>
    <w:rsid w:val="00FC088A"/>
    <w:rsid w:val="00FC0968"/>
    <w:rsid w:val="00FC0EB6"/>
    <w:rsid w:val="00FC2288"/>
    <w:rsid w:val="00FC293B"/>
    <w:rsid w:val="00FC308C"/>
    <w:rsid w:val="00FC5430"/>
    <w:rsid w:val="00FC63D5"/>
    <w:rsid w:val="00FC6BBA"/>
    <w:rsid w:val="00FC6C3B"/>
    <w:rsid w:val="00FC7228"/>
    <w:rsid w:val="00FC7A9D"/>
    <w:rsid w:val="00FC7ACF"/>
    <w:rsid w:val="00FD06F6"/>
    <w:rsid w:val="00FD08C5"/>
    <w:rsid w:val="00FD0982"/>
    <w:rsid w:val="00FD0CF4"/>
    <w:rsid w:val="00FD1FB6"/>
    <w:rsid w:val="00FD2B16"/>
    <w:rsid w:val="00FD2C65"/>
    <w:rsid w:val="00FD35AD"/>
    <w:rsid w:val="00FD3606"/>
    <w:rsid w:val="00FD41F8"/>
    <w:rsid w:val="00FD5C00"/>
    <w:rsid w:val="00FD606B"/>
    <w:rsid w:val="00FD6539"/>
    <w:rsid w:val="00FD7A9B"/>
    <w:rsid w:val="00FD7D5D"/>
    <w:rsid w:val="00FE0C03"/>
    <w:rsid w:val="00FE1C2F"/>
    <w:rsid w:val="00FE4D71"/>
    <w:rsid w:val="00FE4E3C"/>
    <w:rsid w:val="00FE5624"/>
    <w:rsid w:val="00FE5659"/>
    <w:rsid w:val="00FE60AF"/>
    <w:rsid w:val="00FE612B"/>
    <w:rsid w:val="00FE6805"/>
    <w:rsid w:val="00FE7CDA"/>
    <w:rsid w:val="00FF0471"/>
    <w:rsid w:val="00FF060D"/>
    <w:rsid w:val="00FF060F"/>
    <w:rsid w:val="00FF11A9"/>
    <w:rsid w:val="00FF15CD"/>
    <w:rsid w:val="00FF1835"/>
    <w:rsid w:val="00FF1DED"/>
    <w:rsid w:val="00FF2331"/>
    <w:rsid w:val="00FF240A"/>
    <w:rsid w:val="00FF36C5"/>
    <w:rsid w:val="00FF3C87"/>
    <w:rsid w:val="00FF45AA"/>
    <w:rsid w:val="00FF49B7"/>
    <w:rsid w:val="00FF5E99"/>
    <w:rsid w:val="00FF5FE2"/>
    <w:rsid w:val="00FF60F3"/>
    <w:rsid w:val="00FF68E7"/>
    <w:rsid w:val="00FF6988"/>
    <w:rsid w:val="00FF6F8F"/>
    <w:rsid w:val="00FF70C7"/>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0A23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03C"/>
    <w:pPr>
      <w:spacing w:before="120" w:after="240"/>
    </w:pPr>
    <w:rPr>
      <w:rFonts w:ascii="Arial" w:hAnsi="Arial" w:cs="Times New Roman"/>
      <w:sz w:val="22"/>
      <w:lang w:eastAsia="en-GB"/>
    </w:rPr>
  </w:style>
  <w:style w:type="paragraph" w:styleId="Heading1">
    <w:name w:val="heading 1"/>
    <w:basedOn w:val="Normal"/>
    <w:next w:val="Normal"/>
    <w:link w:val="Heading1Char"/>
    <w:uiPriority w:val="9"/>
    <w:qFormat/>
    <w:rsid w:val="004B12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12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12E2"/>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1C2F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BE3B05"/>
    <w:pPr>
      <w:keepNext/>
      <w:keepLines/>
      <w:spacing w:before="40" w:after="0" w:line="250" w:lineRule="atLeast"/>
      <w:ind w:left="873" w:hanging="1008"/>
      <w:outlineLvl w:val="4"/>
    </w:pPr>
    <w:rPr>
      <w:rFonts w:ascii="Calibri Light" w:eastAsia="Times New Roman" w:hAnsi="Calibri Light"/>
      <w:color w:val="2F5496"/>
      <w:szCs w:val="22"/>
      <w:lang w:eastAsia="en-US"/>
    </w:rPr>
  </w:style>
  <w:style w:type="paragraph" w:styleId="Heading6">
    <w:name w:val="heading 6"/>
    <w:basedOn w:val="Normal"/>
    <w:next w:val="Normal"/>
    <w:link w:val="Heading6Char"/>
    <w:uiPriority w:val="9"/>
    <w:qFormat/>
    <w:rsid w:val="00BE3B05"/>
    <w:pPr>
      <w:keepNext/>
      <w:keepLines/>
      <w:spacing w:before="40" w:after="0" w:line="250" w:lineRule="atLeast"/>
      <w:ind w:left="1017" w:hanging="1152"/>
      <w:outlineLvl w:val="5"/>
    </w:pPr>
    <w:rPr>
      <w:rFonts w:ascii="Calibri Light" w:eastAsia="Times New Roman" w:hAnsi="Calibri Light"/>
      <w:color w:val="1F3763"/>
      <w:szCs w:val="22"/>
      <w:lang w:eastAsia="en-US"/>
    </w:rPr>
  </w:style>
  <w:style w:type="paragraph" w:styleId="Heading7">
    <w:name w:val="heading 7"/>
    <w:basedOn w:val="Normal"/>
    <w:next w:val="Normal"/>
    <w:link w:val="Heading7Char"/>
    <w:uiPriority w:val="9"/>
    <w:qFormat/>
    <w:rsid w:val="00BE3B05"/>
    <w:pPr>
      <w:keepNext/>
      <w:keepLines/>
      <w:spacing w:before="40" w:after="0" w:line="250" w:lineRule="atLeast"/>
      <w:ind w:left="1161" w:hanging="1296"/>
      <w:outlineLvl w:val="6"/>
    </w:pPr>
    <w:rPr>
      <w:rFonts w:ascii="Calibri Light" w:eastAsia="Times New Roman" w:hAnsi="Calibri Light"/>
      <w:i/>
      <w:iCs/>
      <w:color w:val="1F3763"/>
      <w:szCs w:val="22"/>
      <w:lang w:eastAsia="en-US"/>
    </w:rPr>
  </w:style>
  <w:style w:type="paragraph" w:styleId="Heading8">
    <w:name w:val="heading 8"/>
    <w:basedOn w:val="Normal"/>
    <w:next w:val="Normal"/>
    <w:link w:val="Heading8Char"/>
    <w:uiPriority w:val="9"/>
    <w:qFormat/>
    <w:rsid w:val="00BE3B05"/>
    <w:pPr>
      <w:keepNext/>
      <w:keepLines/>
      <w:spacing w:before="40" w:after="0" w:line="250" w:lineRule="atLeast"/>
      <w:ind w:left="1305" w:hanging="1440"/>
      <w:outlineLvl w:val="7"/>
    </w:pPr>
    <w:rPr>
      <w:rFonts w:ascii="Calibri Light" w:eastAsia="Times New Roman" w:hAnsi="Calibri Light"/>
      <w:color w:val="272727"/>
      <w:sz w:val="21"/>
      <w:szCs w:val="21"/>
      <w:lang w:eastAsia="en-US"/>
    </w:rPr>
  </w:style>
  <w:style w:type="paragraph" w:styleId="Heading9">
    <w:name w:val="heading 9"/>
    <w:basedOn w:val="Normal"/>
    <w:next w:val="Normal"/>
    <w:link w:val="Heading9Char"/>
    <w:uiPriority w:val="9"/>
    <w:qFormat/>
    <w:rsid w:val="00BE3B05"/>
    <w:pPr>
      <w:keepNext/>
      <w:keepLines/>
      <w:spacing w:before="40" w:after="0" w:line="250" w:lineRule="atLeast"/>
      <w:ind w:left="1449" w:hanging="1584"/>
      <w:outlineLvl w:val="8"/>
    </w:pPr>
    <w:rPr>
      <w:rFonts w:ascii="Calibri Light" w:eastAsia="Times New Roman" w:hAnsi="Calibri Light"/>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695"/>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E42695"/>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1C2FD5"/>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1C2FD5"/>
    <w:rPr>
      <w:rFonts w:asciiTheme="majorHAnsi" w:eastAsiaTheme="majorEastAsia" w:hAnsiTheme="majorHAnsi" w:cstheme="majorBidi"/>
      <w:i/>
      <w:iCs/>
      <w:color w:val="2F5496" w:themeColor="accent1" w:themeShade="BF"/>
      <w:sz w:val="22"/>
      <w:lang w:eastAsia="en-GB"/>
    </w:rPr>
  </w:style>
  <w:style w:type="paragraph" w:styleId="FootnoteText">
    <w:name w:val="footnote text"/>
    <w:aliases w:val="Footnote,Footnote Text Char2 Char,Char Char Char,Char CarNum-Doc Paragraph Char Char,Footnote Text Char1 Char Char,Footnote Text Char Char Char Char,Fo Char Char Char Char,Fotnot Char Char Char Char,Footnote Text Char Char1 Char,E Fußn,Cha"/>
    <w:basedOn w:val="Normal"/>
    <w:link w:val="FootnoteTextChar"/>
    <w:uiPriority w:val="99"/>
    <w:unhideWhenUsed/>
    <w:qFormat/>
    <w:rsid w:val="00111D1D"/>
    <w:pPr>
      <w:spacing w:before="0" w:after="0"/>
    </w:pPr>
    <w:rPr>
      <w:rFonts w:asciiTheme="minorHAnsi" w:hAnsiTheme="minorHAnsi" w:cstheme="minorBidi"/>
      <w:sz w:val="16"/>
      <w:lang w:eastAsia="en-US"/>
    </w:rPr>
  </w:style>
  <w:style w:type="character" w:customStyle="1" w:styleId="FootnoteTextChar">
    <w:name w:val="Footnote Text Char"/>
    <w:aliases w:val="Footnote Char,Footnote Text Char2 Char Char,Char Char Char Char,Char CarNum-Doc Paragraph Char Char Char,Footnote Text Char1 Char Char Char,Footnote Text Char Char Char Char Char,Fo Char Char Char Char Char,E Fußn Char,Cha Char"/>
    <w:basedOn w:val="DefaultParagraphFont"/>
    <w:link w:val="FootnoteText"/>
    <w:uiPriority w:val="99"/>
    <w:rsid w:val="00111D1D"/>
    <w:rPr>
      <w:sz w:val="16"/>
    </w:rPr>
  </w:style>
  <w:style w:type="character" w:styleId="FootnoteReference">
    <w:name w:val="footnote reference"/>
    <w:aliases w:val="SUPERS,E FNZ,-E Fußnotenzeichen,Footnote#,16 Point,Superscript 6 Point,ftref,number,Footnote reference number,Footnote symbol,note TESI,referencia nota al pie,Appel note de bas de page,BVI fnr,Footnote Reference Number,footnote ref,fr"/>
    <w:basedOn w:val="DefaultParagraphFont"/>
    <w:link w:val="Char2"/>
    <w:uiPriority w:val="99"/>
    <w:unhideWhenUsed/>
    <w:qFormat/>
    <w:rsid w:val="001C2FD5"/>
    <w:rPr>
      <w:vertAlign w:val="superscript"/>
    </w:rPr>
  </w:style>
  <w:style w:type="character" w:styleId="CommentReference">
    <w:name w:val="annotation reference"/>
    <w:basedOn w:val="DefaultParagraphFont"/>
    <w:uiPriority w:val="99"/>
    <w:unhideWhenUsed/>
    <w:rsid w:val="001C2FD5"/>
    <w:rPr>
      <w:sz w:val="16"/>
      <w:szCs w:val="16"/>
    </w:rPr>
  </w:style>
  <w:style w:type="paragraph" w:styleId="CommentText">
    <w:name w:val="annotation text"/>
    <w:basedOn w:val="Normal"/>
    <w:link w:val="CommentTextChar"/>
    <w:uiPriority w:val="99"/>
    <w:unhideWhenUsed/>
    <w:rsid w:val="001C2FD5"/>
    <w:rPr>
      <w:sz w:val="20"/>
      <w:szCs w:val="20"/>
      <w:lang w:eastAsia="en-US"/>
    </w:rPr>
  </w:style>
  <w:style w:type="character" w:customStyle="1" w:styleId="CommentTextChar">
    <w:name w:val="Comment Text Char"/>
    <w:basedOn w:val="DefaultParagraphFont"/>
    <w:link w:val="CommentText"/>
    <w:uiPriority w:val="99"/>
    <w:qFormat/>
    <w:rsid w:val="001C2FD5"/>
    <w:rPr>
      <w:rFonts w:ascii="Arial" w:hAnsi="Arial" w:cs="Times New Roman"/>
      <w:sz w:val="20"/>
      <w:szCs w:val="20"/>
      <w:lang w:val="fr-FR"/>
    </w:rPr>
  </w:style>
  <w:style w:type="paragraph" w:styleId="BalloonText">
    <w:name w:val="Balloon Text"/>
    <w:basedOn w:val="Normal"/>
    <w:link w:val="BalloonTextChar"/>
    <w:uiPriority w:val="99"/>
    <w:semiHidden/>
    <w:unhideWhenUsed/>
    <w:rsid w:val="00384508"/>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2FD5"/>
    <w:rPr>
      <w:rFonts w:ascii="Times New Roman" w:hAnsi="Times New Roman" w:cs="Times New Roman"/>
      <w:sz w:val="18"/>
      <w:szCs w:val="18"/>
      <w:lang w:eastAsia="en-GB"/>
    </w:rPr>
  </w:style>
  <w:style w:type="paragraph" w:styleId="ListParagraph">
    <w:name w:val="List Paragraph"/>
    <w:basedOn w:val="Normal"/>
    <w:uiPriority w:val="34"/>
    <w:qFormat/>
    <w:rsid w:val="001C2FD5"/>
    <w:pPr>
      <w:spacing w:before="240" w:line="250" w:lineRule="atLeast"/>
      <w:ind w:left="720"/>
      <w:contextualSpacing/>
    </w:pPr>
    <w:rPr>
      <w:rFonts w:cstheme="minorBidi"/>
      <w:color w:val="000000" w:themeColor="text1"/>
      <w:szCs w:val="22"/>
      <w:lang w:eastAsia="en-US"/>
    </w:rPr>
  </w:style>
  <w:style w:type="paragraph" w:customStyle="1" w:styleId="BoxHighlightText">
    <w:name w:val="Box Highlight Text"/>
    <w:basedOn w:val="Normal"/>
    <w:qFormat/>
    <w:rsid w:val="00254EF9"/>
    <w:pPr>
      <w:pBdr>
        <w:top w:val="single" w:sz="4" w:space="8" w:color="CBC4BC"/>
        <w:left w:val="single" w:sz="4" w:space="12" w:color="CBC4BC"/>
        <w:bottom w:val="single" w:sz="4" w:space="8" w:color="CBC4BC"/>
        <w:right w:val="single" w:sz="4" w:space="12" w:color="CBC4BC"/>
      </w:pBdr>
      <w:shd w:val="clear" w:color="auto" w:fill="CBC4BC"/>
      <w:spacing w:before="240" w:line="250" w:lineRule="atLeast"/>
      <w:ind w:left="227" w:right="227"/>
    </w:pPr>
    <w:rPr>
      <w:rFonts w:cstheme="minorBidi"/>
      <w:color w:val="000000" w:themeColor="text1"/>
      <w:sz w:val="16"/>
      <w:szCs w:val="16"/>
      <w:lang w:eastAsia="en-US"/>
    </w:rPr>
  </w:style>
  <w:style w:type="paragraph" w:styleId="Caption">
    <w:name w:val="caption"/>
    <w:basedOn w:val="Normal"/>
    <w:next w:val="Normal"/>
    <w:uiPriority w:val="35"/>
    <w:unhideWhenUsed/>
    <w:qFormat/>
    <w:rsid w:val="001C2FD5"/>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1C2FD5"/>
    <w:rPr>
      <w:b/>
      <w:bCs/>
      <w:lang w:eastAsia="en-GB"/>
    </w:rPr>
  </w:style>
  <w:style w:type="character" w:customStyle="1" w:styleId="CommentSubjectChar">
    <w:name w:val="Comment Subject Char"/>
    <w:basedOn w:val="CommentTextChar"/>
    <w:link w:val="CommentSubject"/>
    <w:uiPriority w:val="99"/>
    <w:semiHidden/>
    <w:rsid w:val="001C2FD5"/>
    <w:rPr>
      <w:rFonts w:ascii="Arial" w:hAnsi="Arial" w:cs="Times New Roman"/>
      <w:b/>
      <w:bCs/>
      <w:sz w:val="20"/>
      <w:szCs w:val="20"/>
      <w:lang w:val="fr-FR" w:eastAsia="en-GB"/>
    </w:rPr>
  </w:style>
  <w:style w:type="table" w:customStyle="1" w:styleId="GridTable7Colorful-Accent31">
    <w:name w:val="Grid Table 7 Colorful - Accent 31"/>
    <w:basedOn w:val="TableNormal"/>
    <w:uiPriority w:val="52"/>
    <w:rsid w:val="001C2FD5"/>
    <w:rPr>
      <w:color w:val="7B7B7B" w:themeColor="accent3" w:themeShade="BF"/>
      <w:sz w:val="22"/>
      <w:szCs w:val="22"/>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BoxHeading">
    <w:name w:val="Box Heading"/>
    <w:basedOn w:val="BoxHighlightText"/>
    <w:qFormat/>
    <w:rsid w:val="000E0429"/>
    <w:pPr>
      <w:numPr>
        <w:numId w:val="1"/>
      </w:numPr>
      <w:spacing w:after="80" w:line="240" w:lineRule="auto"/>
    </w:pPr>
    <w:rPr>
      <w:rFonts w:eastAsia="Calibri" w:cs="Arial"/>
      <w:b/>
      <w:color w:val="44546A" w:themeColor="text2"/>
      <w:sz w:val="24"/>
      <w:szCs w:val="20"/>
    </w:rPr>
  </w:style>
  <w:style w:type="table" w:styleId="TableGrid">
    <w:name w:val="Table Grid"/>
    <w:basedOn w:val="TableNormal"/>
    <w:uiPriority w:val="39"/>
    <w:rsid w:val="001C2F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1C2FD5"/>
    <w:rPr>
      <w:color w:val="0563C1" w:themeColor="hyperlink"/>
      <w:u w:val="single"/>
    </w:rPr>
  </w:style>
  <w:style w:type="character" w:customStyle="1" w:styleId="UnresolvedMention1">
    <w:name w:val="Unresolved Mention1"/>
    <w:basedOn w:val="DefaultParagraphFont"/>
    <w:uiPriority w:val="99"/>
    <w:semiHidden/>
    <w:unhideWhenUsed/>
    <w:rsid w:val="001C2FD5"/>
    <w:rPr>
      <w:color w:val="605E5C"/>
      <w:shd w:val="clear" w:color="auto" w:fill="E1DFDD"/>
    </w:rPr>
  </w:style>
  <w:style w:type="table" w:customStyle="1" w:styleId="GridTable1Light-Accent11">
    <w:name w:val="Grid Table 1 Light - Accent 11"/>
    <w:basedOn w:val="TableNormal"/>
    <w:uiPriority w:val="46"/>
    <w:rsid w:val="001C2FD5"/>
    <w:rPr>
      <w:sz w:val="22"/>
      <w:szCs w:val="22"/>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DF3338"/>
    <w:pPr>
      <w:tabs>
        <w:tab w:val="center" w:pos="4680"/>
        <w:tab w:val="right" w:pos="9360"/>
      </w:tabs>
      <w:spacing w:before="0" w:after="0"/>
    </w:pPr>
  </w:style>
  <w:style w:type="character" w:customStyle="1" w:styleId="FooterChar">
    <w:name w:val="Footer Char"/>
    <w:basedOn w:val="DefaultParagraphFont"/>
    <w:link w:val="Footer"/>
    <w:uiPriority w:val="99"/>
    <w:rsid w:val="001C2FD5"/>
    <w:rPr>
      <w:rFonts w:ascii="Arial" w:hAnsi="Arial" w:cs="Times New Roman"/>
      <w:sz w:val="22"/>
      <w:lang w:eastAsia="en-GB"/>
    </w:rPr>
  </w:style>
  <w:style w:type="character" w:styleId="PageNumber">
    <w:name w:val="page number"/>
    <w:basedOn w:val="DefaultParagraphFont"/>
    <w:uiPriority w:val="99"/>
    <w:semiHidden/>
    <w:unhideWhenUsed/>
    <w:rsid w:val="001C2FD5"/>
  </w:style>
  <w:style w:type="paragraph" w:styleId="Header">
    <w:name w:val="header"/>
    <w:basedOn w:val="Normal"/>
    <w:link w:val="HeaderChar"/>
    <w:uiPriority w:val="99"/>
    <w:unhideWhenUsed/>
    <w:rsid w:val="001C2FD5"/>
    <w:pPr>
      <w:tabs>
        <w:tab w:val="center" w:pos="4536"/>
        <w:tab w:val="right" w:pos="9072"/>
      </w:tabs>
      <w:spacing w:after="0"/>
    </w:pPr>
  </w:style>
  <w:style w:type="character" w:customStyle="1" w:styleId="HeaderChar">
    <w:name w:val="Header Char"/>
    <w:basedOn w:val="DefaultParagraphFont"/>
    <w:link w:val="Header"/>
    <w:uiPriority w:val="99"/>
    <w:rsid w:val="001C2FD5"/>
    <w:rPr>
      <w:rFonts w:ascii="Arial" w:hAnsi="Arial" w:cs="Times New Roman"/>
      <w:sz w:val="22"/>
      <w:lang w:eastAsia="en-GB"/>
    </w:rPr>
  </w:style>
  <w:style w:type="paragraph" w:styleId="Title">
    <w:name w:val="Title"/>
    <w:basedOn w:val="Normal"/>
    <w:next w:val="Normal"/>
    <w:link w:val="TitleChar"/>
    <w:uiPriority w:val="10"/>
    <w:qFormat/>
    <w:rsid w:val="001C2FD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1C2FD5"/>
    <w:rPr>
      <w:rFonts w:asciiTheme="majorHAnsi" w:eastAsiaTheme="majorEastAsia" w:hAnsiTheme="majorHAnsi" w:cstheme="majorBidi"/>
      <w:color w:val="323E4F" w:themeColor="text2" w:themeShade="BF"/>
      <w:spacing w:val="5"/>
      <w:kern w:val="28"/>
      <w:sz w:val="52"/>
      <w:szCs w:val="52"/>
      <w:lang w:val="fr-FR"/>
    </w:rPr>
  </w:style>
  <w:style w:type="paragraph" w:styleId="TOCHeading">
    <w:name w:val="TOC Heading"/>
    <w:basedOn w:val="Heading1"/>
    <w:next w:val="Normal"/>
    <w:uiPriority w:val="39"/>
    <w:unhideWhenUsed/>
    <w:qFormat/>
    <w:rsid w:val="00C773A6"/>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4D4735"/>
    <w:pPr>
      <w:tabs>
        <w:tab w:val="left" w:pos="440"/>
        <w:tab w:val="right" w:leader="dot" w:pos="9408"/>
      </w:tabs>
      <w:spacing w:after="0"/>
    </w:pPr>
    <w:rPr>
      <w:rFonts w:asciiTheme="minorHAnsi" w:hAnsiTheme="minorHAnsi"/>
      <w:b/>
      <w:bCs/>
      <w:noProof/>
      <w:sz w:val="24"/>
    </w:rPr>
  </w:style>
  <w:style w:type="paragraph" w:styleId="TOC2">
    <w:name w:val="toc 2"/>
    <w:basedOn w:val="Normal"/>
    <w:next w:val="Normal"/>
    <w:autoRedefine/>
    <w:uiPriority w:val="39"/>
    <w:unhideWhenUsed/>
    <w:rsid w:val="009E4F02"/>
    <w:pPr>
      <w:spacing w:before="0" w:after="0"/>
      <w:ind w:left="220"/>
    </w:pPr>
    <w:rPr>
      <w:rFonts w:asciiTheme="minorHAnsi" w:hAnsiTheme="minorHAnsi"/>
      <w:b/>
      <w:bCs/>
      <w:szCs w:val="22"/>
    </w:rPr>
  </w:style>
  <w:style w:type="paragraph" w:styleId="TOC3">
    <w:name w:val="toc 3"/>
    <w:basedOn w:val="Normal"/>
    <w:next w:val="Normal"/>
    <w:autoRedefine/>
    <w:uiPriority w:val="39"/>
    <w:unhideWhenUsed/>
    <w:rsid w:val="006F4975"/>
    <w:pPr>
      <w:tabs>
        <w:tab w:val="right" w:leader="dot" w:pos="9408"/>
      </w:tabs>
      <w:spacing w:before="0" w:after="0"/>
      <w:ind w:left="440"/>
    </w:pPr>
    <w:rPr>
      <w:rFonts w:asciiTheme="minorHAnsi" w:hAnsiTheme="minorHAnsi"/>
      <w:szCs w:val="22"/>
    </w:rPr>
  </w:style>
  <w:style w:type="paragraph" w:styleId="TOC4">
    <w:name w:val="toc 4"/>
    <w:basedOn w:val="Normal"/>
    <w:next w:val="Normal"/>
    <w:autoRedefine/>
    <w:uiPriority w:val="39"/>
    <w:semiHidden/>
    <w:unhideWhenUsed/>
    <w:rsid w:val="00C773A6"/>
    <w:pPr>
      <w:spacing w:before="0"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C773A6"/>
    <w:pPr>
      <w:spacing w:before="0"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C773A6"/>
    <w:pPr>
      <w:spacing w:before="0"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C773A6"/>
    <w:pPr>
      <w:spacing w:before="0"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C773A6"/>
    <w:pPr>
      <w:spacing w:before="0"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C773A6"/>
    <w:pPr>
      <w:spacing w:before="0" w:after="0"/>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C46606"/>
    <w:rPr>
      <w:color w:val="954F72" w:themeColor="followedHyperlink"/>
      <w:u w:val="single"/>
    </w:rPr>
  </w:style>
  <w:style w:type="paragraph" w:customStyle="1" w:styleId="Char2">
    <w:name w:val="Char2"/>
    <w:basedOn w:val="Normal"/>
    <w:link w:val="FootnoteReference"/>
    <w:uiPriority w:val="99"/>
    <w:rsid w:val="00BE3364"/>
    <w:pPr>
      <w:spacing w:after="160" w:line="240" w:lineRule="exact"/>
    </w:pPr>
    <w:rPr>
      <w:rFonts w:asciiTheme="minorHAnsi" w:hAnsiTheme="minorHAnsi" w:cstheme="minorBidi"/>
      <w:sz w:val="24"/>
      <w:vertAlign w:val="superscript"/>
      <w:lang w:eastAsia="en-US"/>
    </w:rPr>
  </w:style>
  <w:style w:type="character" w:customStyle="1" w:styleId="UnresolvedMention2">
    <w:name w:val="Unresolved Mention2"/>
    <w:basedOn w:val="DefaultParagraphFont"/>
    <w:uiPriority w:val="99"/>
    <w:rsid w:val="00474D64"/>
    <w:rPr>
      <w:color w:val="605E5C"/>
      <w:shd w:val="clear" w:color="auto" w:fill="E1DFDD"/>
    </w:rPr>
  </w:style>
  <w:style w:type="paragraph" w:styleId="EndnoteText">
    <w:name w:val="endnote text"/>
    <w:basedOn w:val="Normal"/>
    <w:link w:val="EndnoteTextChar"/>
    <w:uiPriority w:val="99"/>
    <w:unhideWhenUsed/>
    <w:rsid w:val="00360DE6"/>
    <w:pPr>
      <w:spacing w:before="0" w:after="0"/>
    </w:pPr>
    <w:rPr>
      <w:rFonts w:asciiTheme="minorHAnsi" w:hAnsiTheme="minorHAnsi" w:cstheme="minorBidi"/>
      <w:sz w:val="24"/>
      <w:lang w:eastAsia="en-US"/>
    </w:rPr>
  </w:style>
  <w:style w:type="character" w:customStyle="1" w:styleId="EndnoteTextChar">
    <w:name w:val="Endnote Text Char"/>
    <w:basedOn w:val="DefaultParagraphFont"/>
    <w:link w:val="EndnoteText"/>
    <w:uiPriority w:val="99"/>
    <w:qFormat/>
    <w:rsid w:val="00360DE6"/>
  </w:style>
  <w:style w:type="character" w:styleId="EndnoteReference">
    <w:name w:val="endnote reference"/>
    <w:basedOn w:val="DefaultParagraphFont"/>
    <w:uiPriority w:val="99"/>
    <w:unhideWhenUsed/>
    <w:rsid w:val="00360DE6"/>
    <w:rPr>
      <w:vertAlign w:val="superscript"/>
    </w:rPr>
  </w:style>
  <w:style w:type="character" w:customStyle="1" w:styleId="Heading5Char">
    <w:name w:val="Heading 5 Char"/>
    <w:basedOn w:val="DefaultParagraphFont"/>
    <w:link w:val="Heading5"/>
    <w:uiPriority w:val="9"/>
    <w:rsid w:val="00BE3B05"/>
    <w:rPr>
      <w:rFonts w:ascii="Calibri Light" w:eastAsia="Times New Roman" w:hAnsi="Calibri Light" w:cs="Times New Roman"/>
      <w:color w:val="2F5496"/>
      <w:sz w:val="22"/>
      <w:szCs w:val="22"/>
      <w:lang w:val="fr-FR"/>
    </w:rPr>
  </w:style>
  <w:style w:type="character" w:customStyle="1" w:styleId="Heading6Char">
    <w:name w:val="Heading 6 Char"/>
    <w:basedOn w:val="DefaultParagraphFont"/>
    <w:link w:val="Heading6"/>
    <w:uiPriority w:val="9"/>
    <w:rsid w:val="00BE3B05"/>
    <w:rPr>
      <w:rFonts w:ascii="Calibri Light" w:eastAsia="Times New Roman" w:hAnsi="Calibri Light" w:cs="Times New Roman"/>
      <w:color w:val="1F3763"/>
      <w:sz w:val="22"/>
      <w:szCs w:val="22"/>
      <w:lang w:val="fr-FR"/>
    </w:rPr>
  </w:style>
  <w:style w:type="character" w:customStyle="1" w:styleId="Heading7Char">
    <w:name w:val="Heading 7 Char"/>
    <w:basedOn w:val="DefaultParagraphFont"/>
    <w:link w:val="Heading7"/>
    <w:uiPriority w:val="9"/>
    <w:rsid w:val="00BE3B05"/>
    <w:rPr>
      <w:rFonts w:ascii="Calibri Light" w:eastAsia="Times New Roman" w:hAnsi="Calibri Light" w:cs="Times New Roman"/>
      <w:i/>
      <w:iCs/>
      <w:color w:val="1F3763"/>
      <w:sz w:val="22"/>
      <w:szCs w:val="22"/>
      <w:lang w:val="fr-FR"/>
    </w:rPr>
  </w:style>
  <w:style w:type="character" w:customStyle="1" w:styleId="Heading8Char">
    <w:name w:val="Heading 8 Char"/>
    <w:basedOn w:val="DefaultParagraphFont"/>
    <w:link w:val="Heading8"/>
    <w:uiPriority w:val="9"/>
    <w:rsid w:val="00BE3B05"/>
    <w:rPr>
      <w:rFonts w:ascii="Calibri Light" w:eastAsia="Times New Roman" w:hAnsi="Calibri Light" w:cs="Times New Roman"/>
      <w:color w:val="272727"/>
      <w:sz w:val="21"/>
      <w:szCs w:val="21"/>
      <w:lang w:val="fr-FR"/>
    </w:rPr>
  </w:style>
  <w:style w:type="character" w:customStyle="1" w:styleId="Heading9Char">
    <w:name w:val="Heading 9 Char"/>
    <w:basedOn w:val="DefaultParagraphFont"/>
    <w:link w:val="Heading9"/>
    <w:uiPriority w:val="9"/>
    <w:rsid w:val="00BE3B05"/>
    <w:rPr>
      <w:rFonts w:ascii="Calibri Light" w:eastAsia="Times New Roman" w:hAnsi="Calibri Light" w:cs="Times New Roman"/>
      <w:i/>
      <w:iCs/>
      <w:color w:val="272727"/>
      <w:sz w:val="21"/>
      <w:szCs w:val="21"/>
      <w:lang w:val="fr-FR"/>
    </w:rPr>
  </w:style>
  <w:style w:type="numbering" w:customStyle="1" w:styleId="NoList1">
    <w:name w:val="No List1"/>
    <w:next w:val="NoList"/>
    <w:uiPriority w:val="99"/>
    <w:semiHidden/>
    <w:unhideWhenUsed/>
    <w:rsid w:val="00BE3B05"/>
  </w:style>
  <w:style w:type="paragraph" w:customStyle="1" w:styleId="ColorfulList-Accent11">
    <w:name w:val="Colorful List - Accent 11"/>
    <w:basedOn w:val="Normal"/>
    <w:uiPriority w:val="34"/>
    <w:qFormat/>
    <w:rsid w:val="00BE3B05"/>
    <w:pPr>
      <w:spacing w:before="240" w:line="250" w:lineRule="atLeast"/>
      <w:ind w:left="720"/>
      <w:contextualSpacing/>
    </w:pPr>
    <w:rPr>
      <w:rFonts w:eastAsia="Calibri"/>
      <w:color w:val="000000"/>
      <w:szCs w:val="22"/>
      <w:lang w:eastAsia="en-US"/>
    </w:rPr>
  </w:style>
  <w:style w:type="table" w:customStyle="1" w:styleId="GridTable7Colorful-Accent311">
    <w:name w:val="Grid Table 7 Colorful - Accent 311"/>
    <w:basedOn w:val="TableNormal"/>
    <w:uiPriority w:val="52"/>
    <w:rsid w:val="00BE3B05"/>
    <w:rPr>
      <w:rFonts w:ascii="Calibri" w:eastAsia="Calibri" w:hAnsi="Calibri" w:cs="Times New Roman"/>
      <w:color w:val="7B7B7B"/>
      <w:sz w:val="22"/>
      <w:szCs w:val="22"/>
      <w:lang w:eastAsia="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eGrid1">
    <w:name w:val="Table Grid1"/>
    <w:basedOn w:val="TableNormal"/>
    <w:next w:val="TableGrid"/>
    <w:uiPriority w:val="39"/>
    <w:rsid w:val="00BE3B05"/>
    <w:rPr>
      <w:rFonts w:ascii="Calibri" w:eastAsia="Calibri" w:hAnsi="Calibri" w:cs="Times New Roman"/>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1">
    <w:name w:val="Grid Table 1 Light - Accent 111"/>
    <w:basedOn w:val="TableNormal"/>
    <w:uiPriority w:val="46"/>
    <w:rsid w:val="00BE3B05"/>
    <w:rPr>
      <w:rFonts w:ascii="Calibri" w:eastAsia="Calibri" w:hAnsi="Calibri" w:cs="Times New Roman"/>
      <w:sz w:val="22"/>
      <w:szCs w:val="22"/>
      <w:lang w:eastAsia="en-GB"/>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GridTable31">
    <w:name w:val="Grid Table 31"/>
    <w:basedOn w:val="Heading1"/>
    <w:next w:val="Normal"/>
    <w:uiPriority w:val="39"/>
    <w:unhideWhenUsed/>
    <w:qFormat/>
    <w:rsid w:val="00BE3B05"/>
    <w:pPr>
      <w:spacing w:before="480" w:line="276" w:lineRule="auto"/>
      <w:outlineLvl w:val="9"/>
    </w:pPr>
    <w:rPr>
      <w:rFonts w:cs="Times New Roman"/>
      <w:b/>
      <w:bCs/>
      <w:sz w:val="28"/>
      <w:szCs w:val="28"/>
      <w:lang w:eastAsia="en-US"/>
    </w:rPr>
  </w:style>
  <w:style w:type="paragraph" w:customStyle="1" w:styleId="TableHeader">
    <w:name w:val="Table Header"/>
    <w:basedOn w:val="Normal"/>
    <w:qFormat/>
    <w:rsid w:val="00BE3B05"/>
    <w:pPr>
      <w:spacing w:before="0" w:after="0" w:line="160" w:lineRule="atLeast"/>
    </w:pPr>
    <w:rPr>
      <w:rFonts w:eastAsia="Calibri"/>
      <w:b/>
      <w:color w:val="767171"/>
      <w:sz w:val="20"/>
      <w:szCs w:val="22"/>
      <w:lang w:eastAsia="en-US"/>
    </w:rPr>
  </w:style>
  <w:style w:type="paragraph" w:styleId="BodyText">
    <w:name w:val="Body Text"/>
    <w:basedOn w:val="Normal"/>
    <w:link w:val="BodyTextChar"/>
    <w:uiPriority w:val="99"/>
    <w:unhideWhenUsed/>
    <w:rsid w:val="00BE3B05"/>
    <w:pPr>
      <w:spacing w:before="0" w:after="250" w:line="250" w:lineRule="atLeast"/>
    </w:pPr>
    <w:rPr>
      <w:rFonts w:eastAsia="Calibri"/>
      <w:color w:val="000000"/>
      <w:szCs w:val="22"/>
      <w:lang w:eastAsia="en-US"/>
    </w:rPr>
  </w:style>
  <w:style w:type="character" w:customStyle="1" w:styleId="BodyTextChar">
    <w:name w:val="Body Text Char"/>
    <w:basedOn w:val="DefaultParagraphFont"/>
    <w:link w:val="BodyText"/>
    <w:uiPriority w:val="99"/>
    <w:rsid w:val="00BE3B05"/>
    <w:rPr>
      <w:rFonts w:ascii="Arial" w:eastAsia="Calibri" w:hAnsi="Arial" w:cs="Times New Roman"/>
      <w:color w:val="000000"/>
      <w:sz w:val="22"/>
      <w:szCs w:val="22"/>
      <w:lang w:val="fr-FR"/>
    </w:rPr>
  </w:style>
  <w:style w:type="character" w:customStyle="1" w:styleId="prevyear">
    <w:name w:val="prevyear"/>
    <w:basedOn w:val="DefaultParagraphFont"/>
    <w:rsid w:val="00BE3B05"/>
  </w:style>
  <w:style w:type="paragraph" w:customStyle="1" w:styleId="MediumGrid21">
    <w:name w:val="Medium Grid 21"/>
    <w:uiPriority w:val="1"/>
    <w:qFormat/>
    <w:rsid w:val="00BE3B05"/>
    <w:rPr>
      <w:rFonts w:ascii="Calibri" w:eastAsia="Calibri" w:hAnsi="Calibri" w:cs="Times New Roman"/>
      <w:sz w:val="22"/>
      <w:szCs w:val="22"/>
    </w:rPr>
  </w:style>
  <w:style w:type="paragraph" w:customStyle="1" w:styleId="p1">
    <w:name w:val="p1"/>
    <w:basedOn w:val="Normal"/>
    <w:rsid w:val="00BE3B05"/>
    <w:pPr>
      <w:spacing w:before="180" w:after="180"/>
    </w:pPr>
    <w:rPr>
      <w:rFonts w:ascii="Helvetica" w:eastAsia="Calibri" w:hAnsi="Helvetica"/>
      <w:color w:val="3C69A7"/>
      <w:sz w:val="24"/>
    </w:rPr>
  </w:style>
  <w:style w:type="paragraph" w:customStyle="1" w:styleId="p2">
    <w:name w:val="p2"/>
    <w:basedOn w:val="Normal"/>
    <w:rsid w:val="00BE3B05"/>
    <w:pPr>
      <w:spacing w:before="90" w:after="180"/>
    </w:pPr>
    <w:rPr>
      <w:rFonts w:eastAsia="Calibri" w:cs="Arial"/>
      <w:sz w:val="17"/>
      <w:szCs w:val="17"/>
    </w:rPr>
  </w:style>
  <w:style w:type="paragraph" w:customStyle="1" w:styleId="p3">
    <w:name w:val="p3"/>
    <w:basedOn w:val="Normal"/>
    <w:rsid w:val="00BE3B05"/>
    <w:pPr>
      <w:spacing w:before="30" w:after="180"/>
    </w:pPr>
    <w:rPr>
      <w:rFonts w:ascii="Helvetica" w:eastAsia="Calibri" w:hAnsi="Helvetica"/>
      <w:color w:val="3C69A7"/>
      <w:sz w:val="20"/>
      <w:szCs w:val="20"/>
    </w:rPr>
  </w:style>
  <w:style w:type="paragraph" w:customStyle="1" w:styleId="p4">
    <w:name w:val="p4"/>
    <w:basedOn w:val="Normal"/>
    <w:rsid w:val="00BE3B05"/>
    <w:pPr>
      <w:spacing w:before="180" w:after="90"/>
    </w:pPr>
    <w:rPr>
      <w:rFonts w:eastAsia="Calibri" w:cs="Arial"/>
      <w:color w:val="5488CF"/>
      <w:sz w:val="17"/>
      <w:szCs w:val="17"/>
    </w:rPr>
  </w:style>
  <w:style w:type="paragraph" w:customStyle="1" w:styleId="p5">
    <w:name w:val="p5"/>
    <w:basedOn w:val="Normal"/>
    <w:rsid w:val="00BE3B05"/>
    <w:pPr>
      <w:spacing w:before="90" w:after="180"/>
    </w:pPr>
    <w:rPr>
      <w:rFonts w:eastAsia="Calibri" w:cs="Arial"/>
      <w:sz w:val="17"/>
      <w:szCs w:val="17"/>
    </w:rPr>
  </w:style>
  <w:style w:type="paragraph" w:customStyle="1" w:styleId="p6">
    <w:name w:val="p6"/>
    <w:basedOn w:val="Normal"/>
    <w:rsid w:val="00BE3B05"/>
    <w:pPr>
      <w:spacing w:before="0" w:after="0"/>
    </w:pPr>
    <w:rPr>
      <w:rFonts w:eastAsia="Calibri" w:cs="Arial"/>
      <w:sz w:val="17"/>
      <w:szCs w:val="17"/>
    </w:rPr>
  </w:style>
  <w:style w:type="paragraph" w:customStyle="1" w:styleId="p7">
    <w:name w:val="p7"/>
    <w:basedOn w:val="Normal"/>
    <w:rsid w:val="00BE3B05"/>
    <w:pPr>
      <w:spacing w:before="180" w:after="180"/>
    </w:pPr>
    <w:rPr>
      <w:rFonts w:eastAsia="Calibri" w:cs="Arial"/>
      <w:sz w:val="17"/>
      <w:szCs w:val="17"/>
    </w:rPr>
  </w:style>
  <w:style w:type="paragraph" w:customStyle="1" w:styleId="p8">
    <w:name w:val="p8"/>
    <w:basedOn w:val="Normal"/>
    <w:rsid w:val="00BE3B05"/>
    <w:pPr>
      <w:spacing w:before="180" w:after="180"/>
    </w:pPr>
    <w:rPr>
      <w:rFonts w:eastAsia="Calibri" w:cs="Arial"/>
      <w:sz w:val="17"/>
      <w:szCs w:val="17"/>
    </w:rPr>
  </w:style>
  <w:style w:type="paragraph" w:customStyle="1" w:styleId="p9">
    <w:name w:val="p9"/>
    <w:basedOn w:val="Normal"/>
    <w:rsid w:val="00BE3B05"/>
    <w:pPr>
      <w:spacing w:before="90" w:after="180"/>
    </w:pPr>
    <w:rPr>
      <w:rFonts w:ascii="Helvetica" w:eastAsia="Calibri" w:hAnsi="Helvetica"/>
      <w:color w:val="5488CF"/>
      <w:sz w:val="17"/>
      <w:szCs w:val="17"/>
    </w:rPr>
  </w:style>
  <w:style w:type="paragraph" w:customStyle="1" w:styleId="p10">
    <w:name w:val="p10"/>
    <w:basedOn w:val="Normal"/>
    <w:rsid w:val="00BE3B05"/>
    <w:pPr>
      <w:spacing w:before="90" w:after="180"/>
    </w:pPr>
    <w:rPr>
      <w:rFonts w:eastAsia="Calibri" w:cs="Arial"/>
      <w:color w:val="5488CF"/>
      <w:sz w:val="17"/>
      <w:szCs w:val="17"/>
    </w:rPr>
  </w:style>
  <w:style w:type="paragraph" w:customStyle="1" w:styleId="p11">
    <w:name w:val="p11"/>
    <w:basedOn w:val="Normal"/>
    <w:rsid w:val="00BE3B05"/>
    <w:pPr>
      <w:spacing w:before="0" w:after="0"/>
    </w:pPr>
    <w:rPr>
      <w:rFonts w:eastAsia="Calibri" w:cs="Arial"/>
      <w:sz w:val="17"/>
      <w:szCs w:val="17"/>
    </w:rPr>
  </w:style>
  <w:style w:type="paragraph" w:customStyle="1" w:styleId="p12">
    <w:name w:val="p12"/>
    <w:basedOn w:val="Normal"/>
    <w:rsid w:val="00BE3B05"/>
    <w:pPr>
      <w:spacing w:before="0" w:after="90"/>
    </w:pPr>
    <w:rPr>
      <w:rFonts w:eastAsia="Calibri" w:cs="Arial"/>
      <w:sz w:val="17"/>
      <w:szCs w:val="17"/>
    </w:rPr>
  </w:style>
  <w:style w:type="paragraph" w:customStyle="1" w:styleId="p15">
    <w:name w:val="p15"/>
    <w:basedOn w:val="Normal"/>
    <w:rsid w:val="00BE3B05"/>
    <w:pPr>
      <w:spacing w:before="90" w:after="270"/>
    </w:pPr>
    <w:rPr>
      <w:rFonts w:eastAsia="Calibri" w:cs="Arial"/>
      <w:sz w:val="17"/>
      <w:szCs w:val="17"/>
    </w:rPr>
  </w:style>
  <w:style w:type="paragraph" w:customStyle="1" w:styleId="p16">
    <w:name w:val="p16"/>
    <w:basedOn w:val="Normal"/>
    <w:rsid w:val="00BE3B05"/>
    <w:pPr>
      <w:spacing w:before="90" w:after="270"/>
    </w:pPr>
    <w:rPr>
      <w:rFonts w:eastAsia="Calibri" w:cs="Arial"/>
      <w:sz w:val="17"/>
      <w:szCs w:val="17"/>
    </w:rPr>
  </w:style>
  <w:style w:type="paragraph" w:customStyle="1" w:styleId="p18">
    <w:name w:val="p18"/>
    <w:basedOn w:val="Normal"/>
    <w:rsid w:val="00BE3B05"/>
    <w:pPr>
      <w:spacing w:before="180" w:after="180" w:line="188" w:lineRule="atLeast"/>
      <w:ind w:left="540"/>
    </w:pPr>
    <w:rPr>
      <w:rFonts w:eastAsia="Calibri" w:cs="Arial"/>
      <w:sz w:val="17"/>
      <w:szCs w:val="17"/>
    </w:rPr>
  </w:style>
  <w:style w:type="paragraph" w:customStyle="1" w:styleId="p19">
    <w:name w:val="p19"/>
    <w:basedOn w:val="Normal"/>
    <w:rsid w:val="00BE3B05"/>
    <w:pPr>
      <w:spacing w:before="0" w:after="90"/>
    </w:pPr>
    <w:rPr>
      <w:rFonts w:eastAsia="Calibri" w:cs="Arial"/>
      <w:color w:val="5488CF"/>
      <w:sz w:val="17"/>
      <w:szCs w:val="17"/>
    </w:rPr>
  </w:style>
  <w:style w:type="paragraph" w:customStyle="1" w:styleId="p21">
    <w:name w:val="p21"/>
    <w:basedOn w:val="Normal"/>
    <w:rsid w:val="00BE3B05"/>
    <w:pPr>
      <w:spacing w:before="180" w:after="180" w:line="188" w:lineRule="atLeast"/>
      <w:ind w:left="170"/>
    </w:pPr>
    <w:rPr>
      <w:rFonts w:eastAsia="Calibri" w:cs="Arial"/>
      <w:sz w:val="15"/>
      <w:szCs w:val="15"/>
    </w:rPr>
  </w:style>
  <w:style w:type="character" w:customStyle="1" w:styleId="s1">
    <w:name w:val="s1"/>
    <w:rsid w:val="00BE3B05"/>
    <w:rPr>
      <w:rFonts w:ascii="Symbol" w:hAnsi="Symbol" w:hint="default"/>
      <w:sz w:val="17"/>
      <w:szCs w:val="17"/>
    </w:rPr>
  </w:style>
  <w:style w:type="character" w:customStyle="1" w:styleId="s2">
    <w:name w:val="s2"/>
    <w:rsid w:val="00BE3B05"/>
    <w:rPr>
      <w:rFonts w:ascii="Lucida Grande" w:hAnsi="Lucida Grande" w:cs="Lucida Grande" w:hint="default"/>
      <w:sz w:val="17"/>
      <w:szCs w:val="17"/>
    </w:rPr>
  </w:style>
  <w:style w:type="character" w:customStyle="1" w:styleId="apple-tab-span">
    <w:name w:val="apple-tab-span"/>
    <w:rsid w:val="00BE3B05"/>
  </w:style>
  <w:style w:type="character" w:customStyle="1" w:styleId="apple-converted-space">
    <w:name w:val="apple-converted-space"/>
    <w:rsid w:val="00BE3B05"/>
  </w:style>
  <w:style w:type="paragraph" w:styleId="Subtitle">
    <w:name w:val="Subtitle"/>
    <w:basedOn w:val="Normal"/>
    <w:next w:val="Normal"/>
    <w:link w:val="SubtitleChar"/>
    <w:uiPriority w:val="11"/>
    <w:qFormat/>
    <w:rsid w:val="00BE3B05"/>
    <w:pPr>
      <w:spacing w:before="240" w:after="120"/>
    </w:pPr>
    <w:rPr>
      <w:rFonts w:ascii="Calibri" w:eastAsia="Calibri" w:hAnsi="Calibri"/>
      <w:b/>
      <w:color w:val="4472C4"/>
      <w:szCs w:val="22"/>
    </w:rPr>
  </w:style>
  <w:style w:type="character" w:customStyle="1" w:styleId="SubtitleChar">
    <w:name w:val="Subtitle Char"/>
    <w:basedOn w:val="DefaultParagraphFont"/>
    <w:link w:val="Subtitle"/>
    <w:uiPriority w:val="11"/>
    <w:rsid w:val="00BE3B05"/>
    <w:rPr>
      <w:rFonts w:ascii="Calibri" w:eastAsia="Calibri" w:hAnsi="Calibri" w:cs="Times New Roman"/>
      <w:b/>
      <w:color w:val="4472C4"/>
      <w:sz w:val="22"/>
      <w:szCs w:val="22"/>
      <w:lang w:eastAsia="en-GB"/>
    </w:rPr>
  </w:style>
  <w:style w:type="paragraph" w:styleId="Revision">
    <w:name w:val="Revision"/>
    <w:hidden/>
    <w:uiPriority w:val="99"/>
    <w:semiHidden/>
    <w:rsid w:val="00E56522"/>
    <w:rPr>
      <w:rFonts w:ascii="Arial" w:hAnsi="Arial" w:cs="Times New Roman"/>
      <w:sz w:val="22"/>
      <w:lang w:eastAsia="en-GB"/>
    </w:rPr>
  </w:style>
  <w:style w:type="character" w:customStyle="1" w:styleId="UnresolvedMention3">
    <w:name w:val="Unresolved Mention3"/>
    <w:basedOn w:val="DefaultParagraphFont"/>
    <w:uiPriority w:val="99"/>
    <w:rsid w:val="00A54672"/>
    <w:rPr>
      <w:color w:val="605E5C"/>
      <w:shd w:val="clear" w:color="auto" w:fill="E1DFDD"/>
    </w:rPr>
  </w:style>
  <w:style w:type="paragraph" w:styleId="NoSpacing">
    <w:name w:val="No Spacing"/>
    <w:uiPriority w:val="1"/>
    <w:qFormat/>
    <w:rsid w:val="00250C04"/>
    <w:rPr>
      <w:sz w:val="22"/>
      <w:szCs w:val="22"/>
    </w:rPr>
  </w:style>
  <w:style w:type="character" w:customStyle="1" w:styleId="UnresolvedMention4">
    <w:name w:val="Unresolved Mention4"/>
    <w:basedOn w:val="DefaultParagraphFont"/>
    <w:uiPriority w:val="99"/>
    <w:rsid w:val="00D6044B"/>
    <w:rPr>
      <w:color w:val="605E5C"/>
      <w:shd w:val="clear" w:color="auto" w:fill="E1DFDD"/>
    </w:rPr>
  </w:style>
  <w:style w:type="paragraph" w:customStyle="1" w:styleId="xmsonormal">
    <w:name w:val="x_msonormal"/>
    <w:basedOn w:val="Normal"/>
    <w:rsid w:val="004E46BC"/>
    <w:pPr>
      <w:spacing w:before="100" w:beforeAutospacing="1" w:after="100" w:afterAutospacing="1"/>
    </w:pPr>
    <w:rPr>
      <w:rFonts w:ascii="Times New Roman" w:eastAsia="Times New Roman" w:hAnsi="Times New Roman"/>
      <w:sz w:val="24"/>
      <w:lang w:eastAsia="en-US"/>
    </w:rPr>
  </w:style>
  <w:style w:type="character" w:customStyle="1" w:styleId="UnresolvedMention5">
    <w:name w:val="Unresolved Mention5"/>
    <w:basedOn w:val="DefaultParagraphFont"/>
    <w:uiPriority w:val="99"/>
    <w:rsid w:val="004E46BC"/>
    <w:rPr>
      <w:color w:val="605E5C"/>
      <w:shd w:val="clear" w:color="auto" w:fill="E1DFDD"/>
    </w:rPr>
  </w:style>
  <w:style w:type="character" w:customStyle="1" w:styleId="UnresolvedMention51">
    <w:name w:val="Unresolved Mention51"/>
    <w:basedOn w:val="DefaultParagraphFont"/>
    <w:uiPriority w:val="99"/>
    <w:rsid w:val="00DA703E"/>
    <w:rPr>
      <w:color w:val="605E5C"/>
      <w:shd w:val="clear" w:color="auto" w:fill="E1DFDD"/>
    </w:rPr>
  </w:style>
  <w:style w:type="paragraph" w:styleId="NormalWeb">
    <w:name w:val="Normal (Web)"/>
    <w:basedOn w:val="Normal"/>
    <w:uiPriority w:val="99"/>
    <w:unhideWhenUsed/>
    <w:rsid w:val="007E23D8"/>
    <w:pPr>
      <w:spacing w:before="100" w:beforeAutospacing="1" w:after="100" w:afterAutospacing="1"/>
    </w:pPr>
    <w:rPr>
      <w:rFonts w:ascii="Times New Roman" w:eastAsia="Times New Roman" w:hAnsi="Times New Roman"/>
      <w:sz w:val="24"/>
      <w:lang w:eastAsia="en-US"/>
    </w:rPr>
  </w:style>
  <w:style w:type="character" w:customStyle="1" w:styleId="title-text">
    <w:name w:val="title-text"/>
    <w:basedOn w:val="DefaultParagraphFont"/>
    <w:rsid w:val="008E6FAB"/>
  </w:style>
  <w:style w:type="character" w:customStyle="1" w:styleId="sr-only">
    <w:name w:val="sr-only"/>
    <w:basedOn w:val="DefaultParagraphFont"/>
    <w:rsid w:val="008E6FAB"/>
  </w:style>
  <w:style w:type="character" w:customStyle="1" w:styleId="text">
    <w:name w:val="text"/>
    <w:basedOn w:val="DefaultParagraphFont"/>
    <w:rsid w:val="008E6FAB"/>
  </w:style>
  <w:style w:type="character" w:customStyle="1" w:styleId="author-ref">
    <w:name w:val="author-ref"/>
    <w:basedOn w:val="DefaultParagraphFont"/>
    <w:rsid w:val="008E6FAB"/>
  </w:style>
  <w:style w:type="character" w:styleId="Emphasis">
    <w:name w:val="Emphasis"/>
    <w:basedOn w:val="DefaultParagraphFont"/>
    <w:uiPriority w:val="20"/>
    <w:qFormat/>
    <w:rsid w:val="00794503"/>
    <w:rPr>
      <w:i/>
      <w:iCs/>
    </w:rPr>
  </w:style>
  <w:style w:type="character" w:customStyle="1" w:styleId="UnresolvedMention6">
    <w:name w:val="Unresolved Mention6"/>
    <w:basedOn w:val="DefaultParagraphFont"/>
    <w:uiPriority w:val="99"/>
    <w:rsid w:val="008144BB"/>
    <w:rPr>
      <w:color w:val="605E5C"/>
      <w:shd w:val="clear" w:color="auto" w:fill="E1DFDD"/>
    </w:rPr>
  </w:style>
  <w:style w:type="character" w:styleId="Strong">
    <w:name w:val="Strong"/>
    <w:basedOn w:val="DefaultParagraphFont"/>
    <w:uiPriority w:val="22"/>
    <w:qFormat/>
    <w:rsid w:val="004156C7"/>
    <w:rPr>
      <w:b/>
      <w:bCs/>
    </w:rPr>
  </w:style>
  <w:style w:type="character" w:customStyle="1" w:styleId="UnresolvedMention7">
    <w:name w:val="Unresolved Mention7"/>
    <w:basedOn w:val="DefaultParagraphFont"/>
    <w:uiPriority w:val="99"/>
    <w:rsid w:val="00D01E68"/>
    <w:rPr>
      <w:color w:val="605E5C"/>
      <w:shd w:val="clear" w:color="auto" w:fill="E1DFDD"/>
    </w:rPr>
  </w:style>
  <w:style w:type="character" w:customStyle="1" w:styleId="UnresolvedMention8">
    <w:name w:val="Unresolved Mention8"/>
    <w:basedOn w:val="DefaultParagraphFont"/>
    <w:uiPriority w:val="99"/>
    <w:rsid w:val="007D43C5"/>
    <w:rPr>
      <w:color w:val="605E5C"/>
      <w:shd w:val="clear" w:color="auto" w:fill="E1DFDD"/>
    </w:rPr>
  </w:style>
  <w:style w:type="character" w:customStyle="1" w:styleId="Hyperlink1">
    <w:name w:val="Hyperlink1"/>
    <w:basedOn w:val="DefaultParagraphFont"/>
    <w:uiPriority w:val="99"/>
    <w:unhideWhenUsed/>
    <w:qFormat/>
    <w:rsid w:val="004D3C1A"/>
    <w:rPr>
      <w:color w:val="0563C1"/>
      <w:u w:val="single"/>
    </w:rPr>
  </w:style>
  <w:style w:type="paragraph" w:customStyle="1" w:styleId="BoxNumberedText">
    <w:name w:val="Box Numbered Text"/>
    <w:basedOn w:val="Normal"/>
    <w:qFormat/>
    <w:rsid w:val="00671BA2"/>
    <w:pPr>
      <w:numPr>
        <w:numId w:val="3"/>
      </w:numPr>
      <w:pBdr>
        <w:top w:val="single" w:sz="4" w:space="8" w:color="CBC4BC"/>
        <w:left w:val="single" w:sz="4" w:space="12" w:color="CBC4BC"/>
        <w:bottom w:val="single" w:sz="4" w:space="8" w:color="CBC4BC"/>
        <w:right w:val="single" w:sz="4" w:space="12" w:color="CBC4BC"/>
      </w:pBdr>
      <w:shd w:val="clear" w:color="auto" w:fill="CBC4BC"/>
      <w:spacing w:before="0" w:after="0" w:line="250" w:lineRule="atLeast"/>
      <w:ind w:right="227"/>
    </w:pPr>
    <w:rPr>
      <w:rFonts w:eastAsia="Times New Roman"/>
      <w:color w:val="000000" w:themeColor="text1"/>
      <w:sz w:val="20"/>
      <w:szCs w:val="22"/>
      <w:lang w:eastAsia="en-US"/>
    </w:rPr>
  </w:style>
  <w:style w:type="character" w:customStyle="1" w:styleId="UnresolvedMention9">
    <w:name w:val="Unresolved Mention9"/>
    <w:basedOn w:val="DefaultParagraphFont"/>
    <w:uiPriority w:val="99"/>
    <w:unhideWhenUsed/>
    <w:rsid w:val="006047BD"/>
    <w:rPr>
      <w:color w:val="605E5C"/>
      <w:shd w:val="clear" w:color="auto" w:fill="E1DFDD"/>
    </w:rPr>
  </w:style>
  <w:style w:type="character" w:customStyle="1" w:styleId="UnresolvedMention10">
    <w:name w:val="Unresolved Mention10"/>
    <w:basedOn w:val="DefaultParagraphFont"/>
    <w:uiPriority w:val="99"/>
    <w:rsid w:val="00C12B1B"/>
    <w:rPr>
      <w:color w:val="605E5C"/>
      <w:shd w:val="clear" w:color="auto" w:fill="E1DFDD"/>
    </w:rPr>
  </w:style>
  <w:style w:type="character" w:customStyle="1" w:styleId="UnresolvedMention11">
    <w:name w:val="Unresolved Mention11"/>
    <w:basedOn w:val="DefaultParagraphFont"/>
    <w:uiPriority w:val="99"/>
    <w:rsid w:val="005D4CC8"/>
    <w:rPr>
      <w:color w:val="605E5C"/>
      <w:shd w:val="clear" w:color="auto" w:fill="E1DFDD"/>
    </w:rPr>
  </w:style>
  <w:style w:type="character" w:customStyle="1" w:styleId="normaltextrun">
    <w:name w:val="normaltextrun"/>
    <w:basedOn w:val="DefaultParagraphFont"/>
    <w:rsid w:val="00747330"/>
  </w:style>
  <w:style w:type="character" w:customStyle="1" w:styleId="UnresolvedMention12">
    <w:name w:val="Unresolved Mention12"/>
    <w:basedOn w:val="DefaultParagraphFont"/>
    <w:uiPriority w:val="99"/>
    <w:rsid w:val="000F3F0C"/>
    <w:rPr>
      <w:color w:val="605E5C"/>
      <w:shd w:val="clear" w:color="auto" w:fill="E1DFDD"/>
    </w:rPr>
  </w:style>
  <w:style w:type="paragraph" w:styleId="Bibliography">
    <w:name w:val="Bibliography"/>
    <w:basedOn w:val="Normal"/>
    <w:next w:val="Normal"/>
    <w:uiPriority w:val="37"/>
    <w:semiHidden/>
    <w:unhideWhenUsed/>
    <w:rsid w:val="0001387C"/>
  </w:style>
  <w:style w:type="character" w:styleId="PlaceholderText">
    <w:name w:val="Placeholder Text"/>
    <w:basedOn w:val="DefaultParagraphFont"/>
    <w:uiPriority w:val="99"/>
    <w:semiHidden/>
    <w:rsid w:val="0038640C"/>
    <w:rPr>
      <w:color w:val="808080"/>
    </w:rPr>
  </w:style>
  <w:style w:type="character" w:customStyle="1" w:styleId="InternetLink">
    <w:name w:val="Internet Link"/>
    <w:basedOn w:val="DefaultParagraphFont"/>
    <w:uiPriority w:val="99"/>
    <w:unhideWhenUsed/>
    <w:rsid w:val="00A059FC"/>
    <w:rPr>
      <w:color w:val="0563C1" w:themeColor="hyperlink"/>
      <w:u w:val="single"/>
    </w:rPr>
  </w:style>
  <w:style w:type="character" w:customStyle="1" w:styleId="EndnoteCharacters">
    <w:name w:val="Endnote Characters"/>
    <w:basedOn w:val="DefaultParagraphFont"/>
    <w:uiPriority w:val="99"/>
    <w:unhideWhenUsed/>
    <w:qFormat/>
    <w:rsid w:val="00A059FC"/>
    <w:rPr>
      <w:vertAlign w:val="superscript"/>
    </w:rPr>
  </w:style>
  <w:style w:type="character" w:customStyle="1" w:styleId="FootnoteTextChar1">
    <w:name w:val="Footnote Text Char1"/>
    <w:aliases w:val="Footnote Char1,Footnote Text Char2 Char Char1,Char Char Char Char1,Char CarNum-Doc Paragraph Char Char Char1,Footnote Text Char1 Char Char Char1,Footnote Text Char Char Char Char Char1,Fo Char Char Char Char Char1,E Fußn Char1"/>
    <w:basedOn w:val="DefaultParagraphFont"/>
    <w:uiPriority w:val="99"/>
    <w:semiHidden/>
    <w:rsid w:val="002D1867"/>
    <w:rPr>
      <w:rFonts w:ascii="Arial" w:hAnsi="Arial" w:cs="Times New Roman"/>
      <w:lang w:eastAsia="en-GB"/>
    </w:rPr>
  </w:style>
  <w:style w:type="character" w:customStyle="1" w:styleId="UnresolvedMention13">
    <w:name w:val="Unresolved Mention13"/>
    <w:basedOn w:val="DefaultParagraphFont"/>
    <w:uiPriority w:val="99"/>
    <w:rsid w:val="002D1867"/>
    <w:rPr>
      <w:color w:val="605E5C"/>
      <w:shd w:val="clear" w:color="auto" w:fill="E1DFDD"/>
    </w:rPr>
  </w:style>
  <w:style w:type="paragraph" w:customStyle="1" w:styleId="Default">
    <w:name w:val="Default"/>
    <w:rsid w:val="003D4018"/>
    <w:pPr>
      <w:autoSpaceDE w:val="0"/>
      <w:autoSpaceDN w:val="0"/>
      <w:adjustRightInd w:val="0"/>
    </w:pPr>
    <w:rPr>
      <w:rFonts w:ascii="Calibri" w:hAnsi="Calibri" w:cs="Calibri"/>
      <w:color w:val="000000"/>
    </w:rPr>
  </w:style>
  <w:style w:type="character" w:customStyle="1" w:styleId="UnresolvedMention14">
    <w:name w:val="Unresolved Mention14"/>
    <w:basedOn w:val="DefaultParagraphFont"/>
    <w:uiPriority w:val="99"/>
    <w:rsid w:val="00817114"/>
    <w:rPr>
      <w:color w:val="605E5C"/>
      <w:shd w:val="clear" w:color="auto" w:fill="E1DFDD"/>
    </w:rPr>
  </w:style>
  <w:style w:type="paragraph" w:styleId="DocumentMap">
    <w:name w:val="Document Map"/>
    <w:basedOn w:val="Normal"/>
    <w:link w:val="DocumentMapChar"/>
    <w:uiPriority w:val="99"/>
    <w:semiHidden/>
    <w:unhideWhenUsed/>
    <w:rsid w:val="00911CC8"/>
    <w:pPr>
      <w:spacing w:before="0" w:after="0"/>
    </w:pPr>
    <w:rPr>
      <w:rFonts w:ascii="Times New Roman" w:hAnsi="Times New Roman"/>
      <w:sz w:val="24"/>
    </w:rPr>
  </w:style>
  <w:style w:type="character" w:customStyle="1" w:styleId="DocumentMapChar">
    <w:name w:val="Document Map Char"/>
    <w:basedOn w:val="DefaultParagraphFont"/>
    <w:link w:val="DocumentMap"/>
    <w:uiPriority w:val="99"/>
    <w:semiHidden/>
    <w:rsid w:val="00911CC8"/>
    <w:rPr>
      <w:rFonts w:ascii="Times New Roman" w:hAnsi="Times New Roman" w:cs="Times New Roman"/>
      <w:lang w:eastAsia="en-GB"/>
    </w:rPr>
  </w:style>
  <w:style w:type="character" w:customStyle="1" w:styleId="UnresolvedMention15">
    <w:name w:val="Unresolved Mention15"/>
    <w:basedOn w:val="DefaultParagraphFont"/>
    <w:uiPriority w:val="99"/>
    <w:rsid w:val="00047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68">
      <w:bodyDiv w:val="1"/>
      <w:marLeft w:val="0"/>
      <w:marRight w:val="0"/>
      <w:marTop w:val="0"/>
      <w:marBottom w:val="0"/>
      <w:divBdr>
        <w:top w:val="none" w:sz="0" w:space="0" w:color="auto"/>
        <w:left w:val="none" w:sz="0" w:space="0" w:color="auto"/>
        <w:bottom w:val="none" w:sz="0" w:space="0" w:color="auto"/>
        <w:right w:val="none" w:sz="0" w:space="0" w:color="auto"/>
      </w:divBdr>
    </w:div>
    <w:div w:id="36441762">
      <w:bodyDiv w:val="1"/>
      <w:marLeft w:val="0"/>
      <w:marRight w:val="0"/>
      <w:marTop w:val="0"/>
      <w:marBottom w:val="0"/>
      <w:divBdr>
        <w:top w:val="none" w:sz="0" w:space="0" w:color="auto"/>
        <w:left w:val="none" w:sz="0" w:space="0" w:color="auto"/>
        <w:bottom w:val="none" w:sz="0" w:space="0" w:color="auto"/>
        <w:right w:val="none" w:sz="0" w:space="0" w:color="auto"/>
      </w:divBdr>
      <w:divsChild>
        <w:div w:id="925387461">
          <w:marLeft w:val="0"/>
          <w:marRight w:val="0"/>
          <w:marTop w:val="0"/>
          <w:marBottom w:val="0"/>
          <w:divBdr>
            <w:top w:val="none" w:sz="0" w:space="0" w:color="auto"/>
            <w:left w:val="none" w:sz="0" w:space="0" w:color="auto"/>
            <w:bottom w:val="none" w:sz="0" w:space="0" w:color="auto"/>
            <w:right w:val="none" w:sz="0" w:space="0" w:color="auto"/>
          </w:divBdr>
        </w:div>
      </w:divsChild>
    </w:div>
    <w:div w:id="48921821">
      <w:bodyDiv w:val="1"/>
      <w:marLeft w:val="0"/>
      <w:marRight w:val="0"/>
      <w:marTop w:val="0"/>
      <w:marBottom w:val="0"/>
      <w:divBdr>
        <w:top w:val="none" w:sz="0" w:space="0" w:color="auto"/>
        <w:left w:val="none" w:sz="0" w:space="0" w:color="auto"/>
        <w:bottom w:val="none" w:sz="0" w:space="0" w:color="auto"/>
        <w:right w:val="none" w:sz="0" w:space="0" w:color="auto"/>
      </w:divBdr>
    </w:div>
    <w:div w:id="51776632">
      <w:bodyDiv w:val="1"/>
      <w:marLeft w:val="0"/>
      <w:marRight w:val="0"/>
      <w:marTop w:val="0"/>
      <w:marBottom w:val="0"/>
      <w:divBdr>
        <w:top w:val="none" w:sz="0" w:space="0" w:color="auto"/>
        <w:left w:val="none" w:sz="0" w:space="0" w:color="auto"/>
        <w:bottom w:val="none" w:sz="0" w:space="0" w:color="auto"/>
        <w:right w:val="none" w:sz="0" w:space="0" w:color="auto"/>
      </w:divBdr>
      <w:divsChild>
        <w:div w:id="88548816">
          <w:marLeft w:val="0"/>
          <w:marRight w:val="0"/>
          <w:marTop w:val="0"/>
          <w:marBottom w:val="0"/>
          <w:divBdr>
            <w:top w:val="none" w:sz="0" w:space="0" w:color="auto"/>
            <w:left w:val="none" w:sz="0" w:space="0" w:color="auto"/>
            <w:bottom w:val="none" w:sz="0" w:space="0" w:color="auto"/>
            <w:right w:val="none" w:sz="0" w:space="0" w:color="auto"/>
          </w:divBdr>
        </w:div>
        <w:div w:id="447165339">
          <w:marLeft w:val="0"/>
          <w:marRight w:val="0"/>
          <w:marTop w:val="0"/>
          <w:marBottom w:val="0"/>
          <w:divBdr>
            <w:top w:val="none" w:sz="0" w:space="0" w:color="auto"/>
            <w:left w:val="none" w:sz="0" w:space="0" w:color="auto"/>
            <w:bottom w:val="none" w:sz="0" w:space="0" w:color="auto"/>
            <w:right w:val="none" w:sz="0" w:space="0" w:color="auto"/>
          </w:divBdr>
        </w:div>
        <w:div w:id="551422891">
          <w:marLeft w:val="0"/>
          <w:marRight w:val="0"/>
          <w:marTop w:val="0"/>
          <w:marBottom w:val="0"/>
          <w:divBdr>
            <w:top w:val="none" w:sz="0" w:space="0" w:color="auto"/>
            <w:left w:val="none" w:sz="0" w:space="0" w:color="auto"/>
            <w:bottom w:val="none" w:sz="0" w:space="0" w:color="auto"/>
            <w:right w:val="none" w:sz="0" w:space="0" w:color="auto"/>
          </w:divBdr>
        </w:div>
        <w:div w:id="553154319">
          <w:marLeft w:val="0"/>
          <w:marRight w:val="0"/>
          <w:marTop w:val="0"/>
          <w:marBottom w:val="0"/>
          <w:divBdr>
            <w:top w:val="none" w:sz="0" w:space="0" w:color="auto"/>
            <w:left w:val="none" w:sz="0" w:space="0" w:color="auto"/>
            <w:bottom w:val="none" w:sz="0" w:space="0" w:color="auto"/>
            <w:right w:val="none" w:sz="0" w:space="0" w:color="auto"/>
          </w:divBdr>
        </w:div>
        <w:div w:id="601304040">
          <w:marLeft w:val="0"/>
          <w:marRight w:val="0"/>
          <w:marTop w:val="0"/>
          <w:marBottom w:val="0"/>
          <w:divBdr>
            <w:top w:val="none" w:sz="0" w:space="0" w:color="auto"/>
            <w:left w:val="none" w:sz="0" w:space="0" w:color="auto"/>
            <w:bottom w:val="none" w:sz="0" w:space="0" w:color="auto"/>
            <w:right w:val="none" w:sz="0" w:space="0" w:color="auto"/>
          </w:divBdr>
        </w:div>
        <w:div w:id="1619946947">
          <w:marLeft w:val="0"/>
          <w:marRight w:val="0"/>
          <w:marTop w:val="0"/>
          <w:marBottom w:val="0"/>
          <w:divBdr>
            <w:top w:val="none" w:sz="0" w:space="0" w:color="auto"/>
            <w:left w:val="none" w:sz="0" w:space="0" w:color="auto"/>
            <w:bottom w:val="none" w:sz="0" w:space="0" w:color="auto"/>
            <w:right w:val="none" w:sz="0" w:space="0" w:color="auto"/>
          </w:divBdr>
        </w:div>
        <w:div w:id="1850876451">
          <w:marLeft w:val="0"/>
          <w:marRight w:val="0"/>
          <w:marTop w:val="0"/>
          <w:marBottom w:val="0"/>
          <w:divBdr>
            <w:top w:val="none" w:sz="0" w:space="0" w:color="auto"/>
            <w:left w:val="none" w:sz="0" w:space="0" w:color="auto"/>
            <w:bottom w:val="none" w:sz="0" w:space="0" w:color="auto"/>
            <w:right w:val="none" w:sz="0" w:space="0" w:color="auto"/>
          </w:divBdr>
        </w:div>
      </w:divsChild>
    </w:div>
    <w:div w:id="52822576">
      <w:bodyDiv w:val="1"/>
      <w:marLeft w:val="0"/>
      <w:marRight w:val="0"/>
      <w:marTop w:val="0"/>
      <w:marBottom w:val="0"/>
      <w:divBdr>
        <w:top w:val="none" w:sz="0" w:space="0" w:color="auto"/>
        <w:left w:val="none" w:sz="0" w:space="0" w:color="auto"/>
        <w:bottom w:val="none" w:sz="0" w:space="0" w:color="auto"/>
        <w:right w:val="none" w:sz="0" w:space="0" w:color="auto"/>
      </w:divBdr>
    </w:div>
    <w:div w:id="62218755">
      <w:bodyDiv w:val="1"/>
      <w:marLeft w:val="0"/>
      <w:marRight w:val="0"/>
      <w:marTop w:val="0"/>
      <w:marBottom w:val="0"/>
      <w:divBdr>
        <w:top w:val="none" w:sz="0" w:space="0" w:color="auto"/>
        <w:left w:val="none" w:sz="0" w:space="0" w:color="auto"/>
        <w:bottom w:val="none" w:sz="0" w:space="0" w:color="auto"/>
        <w:right w:val="none" w:sz="0" w:space="0" w:color="auto"/>
      </w:divBdr>
    </w:div>
    <w:div w:id="80687978">
      <w:bodyDiv w:val="1"/>
      <w:marLeft w:val="0"/>
      <w:marRight w:val="0"/>
      <w:marTop w:val="0"/>
      <w:marBottom w:val="0"/>
      <w:divBdr>
        <w:top w:val="none" w:sz="0" w:space="0" w:color="auto"/>
        <w:left w:val="none" w:sz="0" w:space="0" w:color="auto"/>
        <w:bottom w:val="none" w:sz="0" w:space="0" w:color="auto"/>
        <w:right w:val="none" w:sz="0" w:space="0" w:color="auto"/>
      </w:divBdr>
      <w:divsChild>
        <w:div w:id="1230379355">
          <w:marLeft w:val="0"/>
          <w:marRight w:val="0"/>
          <w:marTop w:val="0"/>
          <w:marBottom w:val="0"/>
          <w:divBdr>
            <w:top w:val="none" w:sz="0" w:space="0" w:color="auto"/>
            <w:left w:val="none" w:sz="0" w:space="0" w:color="auto"/>
            <w:bottom w:val="none" w:sz="0" w:space="0" w:color="auto"/>
            <w:right w:val="none" w:sz="0" w:space="0" w:color="auto"/>
          </w:divBdr>
        </w:div>
        <w:div w:id="1330013717">
          <w:marLeft w:val="0"/>
          <w:marRight w:val="0"/>
          <w:marTop w:val="0"/>
          <w:marBottom w:val="0"/>
          <w:divBdr>
            <w:top w:val="none" w:sz="0" w:space="0" w:color="auto"/>
            <w:left w:val="none" w:sz="0" w:space="0" w:color="auto"/>
            <w:bottom w:val="none" w:sz="0" w:space="0" w:color="auto"/>
            <w:right w:val="none" w:sz="0" w:space="0" w:color="auto"/>
          </w:divBdr>
        </w:div>
        <w:div w:id="1495223248">
          <w:marLeft w:val="0"/>
          <w:marRight w:val="0"/>
          <w:marTop w:val="0"/>
          <w:marBottom w:val="0"/>
          <w:divBdr>
            <w:top w:val="none" w:sz="0" w:space="0" w:color="auto"/>
            <w:left w:val="none" w:sz="0" w:space="0" w:color="auto"/>
            <w:bottom w:val="none" w:sz="0" w:space="0" w:color="auto"/>
            <w:right w:val="none" w:sz="0" w:space="0" w:color="auto"/>
          </w:divBdr>
        </w:div>
      </w:divsChild>
    </w:div>
    <w:div w:id="90011086">
      <w:bodyDiv w:val="1"/>
      <w:marLeft w:val="0"/>
      <w:marRight w:val="0"/>
      <w:marTop w:val="0"/>
      <w:marBottom w:val="0"/>
      <w:divBdr>
        <w:top w:val="none" w:sz="0" w:space="0" w:color="auto"/>
        <w:left w:val="none" w:sz="0" w:space="0" w:color="auto"/>
        <w:bottom w:val="none" w:sz="0" w:space="0" w:color="auto"/>
        <w:right w:val="none" w:sz="0" w:space="0" w:color="auto"/>
      </w:divBdr>
      <w:divsChild>
        <w:div w:id="5330592">
          <w:marLeft w:val="0"/>
          <w:marRight w:val="0"/>
          <w:marTop w:val="0"/>
          <w:marBottom w:val="0"/>
          <w:divBdr>
            <w:top w:val="none" w:sz="0" w:space="0" w:color="auto"/>
            <w:left w:val="none" w:sz="0" w:space="0" w:color="auto"/>
            <w:bottom w:val="none" w:sz="0" w:space="0" w:color="auto"/>
            <w:right w:val="none" w:sz="0" w:space="0" w:color="auto"/>
          </w:divBdr>
        </w:div>
        <w:div w:id="98449158">
          <w:marLeft w:val="0"/>
          <w:marRight w:val="0"/>
          <w:marTop w:val="0"/>
          <w:marBottom w:val="0"/>
          <w:divBdr>
            <w:top w:val="none" w:sz="0" w:space="0" w:color="auto"/>
            <w:left w:val="none" w:sz="0" w:space="0" w:color="auto"/>
            <w:bottom w:val="none" w:sz="0" w:space="0" w:color="auto"/>
            <w:right w:val="none" w:sz="0" w:space="0" w:color="auto"/>
          </w:divBdr>
        </w:div>
        <w:div w:id="184373175">
          <w:marLeft w:val="0"/>
          <w:marRight w:val="0"/>
          <w:marTop w:val="0"/>
          <w:marBottom w:val="0"/>
          <w:divBdr>
            <w:top w:val="none" w:sz="0" w:space="0" w:color="auto"/>
            <w:left w:val="none" w:sz="0" w:space="0" w:color="auto"/>
            <w:bottom w:val="none" w:sz="0" w:space="0" w:color="auto"/>
            <w:right w:val="none" w:sz="0" w:space="0" w:color="auto"/>
          </w:divBdr>
        </w:div>
        <w:div w:id="323556676">
          <w:marLeft w:val="0"/>
          <w:marRight w:val="0"/>
          <w:marTop w:val="0"/>
          <w:marBottom w:val="0"/>
          <w:divBdr>
            <w:top w:val="none" w:sz="0" w:space="0" w:color="auto"/>
            <w:left w:val="none" w:sz="0" w:space="0" w:color="auto"/>
            <w:bottom w:val="none" w:sz="0" w:space="0" w:color="auto"/>
            <w:right w:val="none" w:sz="0" w:space="0" w:color="auto"/>
          </w:divBdr>
        </w:div>
        <w:div w:id="625310701">
          <w:marLeft w:val="0"/>
          <w:marRight w:val="0"/>
          <w:marTop w:val="0"/>
          <w:marBottom w:val="0"/>
          <w:divBdr>
            <w:top w:val="none" w:sz="0" w:space="0" w:color="auto"/>
            <w:left w:val="none" w:sz="0" w:space="0" w:color="auto"/>
            <w:bottom w:val="none" w:sz="0" w:space="0" w:color="auto"/>
            <w:right w:val="none" w:sz="0" w:space="0" w:color="auto"/>
          </w:divBdr>
        </w:div>
        <w:div w:id="1042443976">
          <w:marLeft w:val="0"/>
          <w:marRight w:val="0"/>
          <w:marTop w:val="0"/>
          <w:marBottom w:val="0"/>
          <w:divBdr>
            <w:top w:val="none" w:sz="0" w:space="0" w:color="auto"/>
            <w:left w:val="none" w:sz="0" w:space="0" w:color="auto"/>
            <w:bottom w:val="none" w:sz="0" w:space="0" w:color="auto"/>
            <w:right w:val="none" w:sz="0" w:space="0" w:color="auto"/>
          </w:divBdr>
        </w:div>
        <w:div w:id="1270165541">
          <w:marLeft w:val="0"/>
          <w:marRight w:val="0"/>
          <w:marTop w:val="0"/>
          <w:marBottom w:val="0"/>
          <w:divBdr>
            <w:top w:val="none" w:sz="0" w:space="0" w:color="auto"/>
            <w:left w:val="none" w:sz="0" w:space="0" w:color="auto"/>
            <w:bottom w:val="none" w:sz="0" w:space="0" w:color="auto"/>
            <w:right w:val="none" w:sz="0" w:space="0" w:color="auto"/>
          </w:divBdr>
        </w:div>
        <w:div w:id="1380396986">
          <w:marLeft w:val="0"/>
          <w:marRight w:val="0"/>
          <w:marTop w:val="0"/>
          <w:marBottom w:val="0"/>
          <w:divBdr>
            <w:top w:val="none" w:sz="0" w:space="0" w:color="auto"/>
            <w:left w:val="none" w:sz="0" w:space="0" w:color="auto"/>
            <w:bottom w:val="none" w:sz="0" w:space="0" w:color="auto"/>
            <w:right w:val="none" w:sz="0" w:space="0" w:color="auto"/>
          </w:divBdr>
        </w:div>
        <w:div w:id="1632400249">
          <w:marLeft w:val="0"/>
          <w:marRight w:val="0"/>
          <w:marTop w:val="0"/>
          <w:marBottom w:val="0"/>
          <w:divBdr>
            <w:top w:val="none" w:sz="0" w:space="0" w:color="auto"/>
            <w:left w:val="none" w:sz="0" w:space="0" w:color="auto"/>
            <w:bottom w:val="none" w:sz="0" w:space="0" w:color="auto"/>
            <w:right w:val="none" w:sz="0" w:space="0" w:color="auto"/>
          </w:divBdr>
        </w:div>
        <w:div w:id="1718318535">
          <w:marLeft w:val="0"/>
          <w:marRight w:val="0"/>
          <w:marTop w:val="0"/>
          <w:marBottom w:val="0"/>
          <w:divBdr>
            <w:top w:val="none" w:sz="0" w:space="0" w:color="auto"/>
            <w:left w:val="none" w:sz="0" w:space="0" w:color="auto"/>
            <w:bottom w:val="none" w:sz="0" w:space="0" w:color="auto"/>
            <w:right w:val="none" w:sz="0" w:space="0" w:color="auto"/>
          </w:divBdr>
        </w:div>
      </w:divsChild>
    </w:div>
    <w:div w:id="100423203">
      <w:bodyDiv w:val="1"/>
      <w:marLeft w:val="0"/>
      <w:marRight w:val="0"/>
      <w:marTop w:val="0"/>
      <w:marBottom w:val="0"/>
      <w:divBdr>
        <w:top w:val="none" w:sz="0" w:space="0" w:color="auto"/>
        <w:left w:val="none" w:sz="0" w:space="0" w:color="auto"/>
        <w:bottom w:val="none" w:sz="0" w:space="0" w:color="auto"/>
        <w:right w:val="none" w:sz="0" w:space="0" w:color="auto"/>
      </w:divBdr>
    </w:div>
    <w:div w:id="103313093">
      <w:bodyDiv w:val="1"/>
      <w:marLeft w:val="0"/>
      <w:marRight w:val="0"/>
      <w:marTop w:val="0"/>
      <w:marBottom w:val="0"/>
      <w:divBdr>
        <w:top w:val="none" w:sz="0" w:space="0" w:color="auto"/>
        <w:left w:val="none" w:sz="0" w:space="0" w:color="auto"/>
        <w:bottom w:val="none" w:sz="0" w:space="0" w:color="auto"/>
        <w:right w:val="none" w:sz="0" w:space="0" w:color="auto"/>
      </w:divBdr>
    </w:div>
    <w:div w:id="104353567">
      <w:bodyDiv w:val="1"/>
      <w:marLeft w:val="0"/>
      <w:marRight w:val="0"/>
      <w:marTop w:val="0"/>
      <w:marBottom w:val="0"/>
      <w:divBdr>
        <w:top w:val="none" w:sz="0" w:space="0" w:color="auto"/>
        <w:left w:val="none" w:sz="0" w:space="0" w:color="auto"/>
        <w:bottom w:val="none" w:sz="0" w:space="0" w:color="auto"/>
        <w:right w:val="none" w:sz="0" w:space="0" w:color="auto"/>
      </w:divBdr>
      <w:divsChild>
        <w:div w:id="279261425">
          <w:marLeft w:val="0"/>
          <w:marRight w:val="0"/>
          <w:marTop w:val="0"/>
          <w:marBottom w:val="0"/>
          <w:divBdr>
            <w:top w:val="none" w:sz="0" w:space="0" w:color="auto"/>
            <w:left w:val="none" w:sz="0" w:space="0" w:color="auto"/>
            <w:bottom w:val="none" w:sz="0" w:space="0" w:color="auto"/>
            <w:right w:val="none" w:sz="0" w:space="0" w:color="auto"/>
          </w:divBdr>
        </w:div>
        <w:div w:id="674960578">
          <w:marLeft w:val="0"/>
          <w:marRight w:val="0"/>
          <w:marTop w:val="0"/>
          <w:marBottom w:val="0"/>
          <w:divBdr>
            <w:top w:val="none" w:sz="0" w:space="0" w:color="auto"/>
            <w:left w:val="none" w:sz="0" w:space="0" w:color="auto"/>
            <w:bottom w:val="none" w:sz="0" w:space="0" w:color="auto"/>
            <w:right w:val="none" w:sz="0" w:space="0" w:color="auto"/>
          </w:divBdr>
        </w:div>
        <w:div w:id="1518735577">
          <w:marLeft w:val="0"/>
          <w:marRight w:val="0"/>
          <w:marTop w:val="0"/>
          <w:marBottom w:val="0"/>
          <w:divBdr>
            <w:top w:val="none" w:sz="0" w:space="0" w:color="auto"/>
            <w:left w:val="none" w:sz="0" w:space="0" w:color="auto"/>
            <w:bottom w:val="none" w:sz="0" w:space="0" w:color="auto"/>
            <w:right w:val="none" w:sz="0" w:space="0" w:color="auto"/>
          </w:divBdr>
        </w:div>
        <w:div w:id="1638535666">
          <w:marLeft w:val="0"/>
          <w:marRight w:val="0"/>
          <w:marTop w:val="0"/>
          <w:marBottom w:val="0"/>
          <w:divBdr>
            <w:top w:val="none" w:sz="0" w:space="0" w:color="auto"/>
            <w:left w:val="none" w:sz="0" w:space="0" w:color="auto"/>
            <w:bottom w:val="none" w:sz="0" w:space="0" w:color="auto"/>
            <w:right w:val="none" w:sz="0" w:space="0" w:color="auto"/>
          </w:divBdr>
        </w:div>
      </w:divsChild>
    </w:div>
    <w:div w:id="109130807">
      <w:bodyDiv w:val="1"/>
      <w:marLeft w:val="0"/>
      <w:marRight w:val="0"/>
      <w:marTop w:val="0"/>
      <w:marBottom w:val="0"/>
      <w:divBdr>
        <w:top w:val="none" w:sz="0" w:space="0" w:color="auto"/>
        <w:left w:val="none" w:sz="0" w:space="0" w:color="auto"/>
        <w:bottom w:val="none" w:sz="0" w:space="0" w:color="auto"/>
        <w:right w:val="none" w:sz="0" w:space="0" w:color="auto"/>
      </w:divBdr>
      <w:divsChild>
        <w:div w:id="60492360">
          <w:marLeft w:val="-108"/>
          <w:marRight w:val="0"/>
          <w:marTop w:val="0"/>
          <w:marBottom w:val="0"/>
          <w:divBdr>
            <w:top w:val="none" w:sz="0" w:space="0" w:color="auto"/>
            <w:left w:val="none" w:sz="0" w:space="0" w:color="auto"/>
            <w:bottom w:val="none" w:sz="0" w:space="0" w:color="auto"/>
            <w:right w:val="none" w:sz="0" w:space="0" w:color="auto"/>
          </w:divBdr>
        </w:div>
        <w:div w:id="806510414">
          <w:marLeft w:val="-108"/>
          <w:marRight w:val="0"/>
          <w:marTop w:val="0"/>
          <w:marBottom w:val="0"/>
          <w:divBdr>
            <w:top w:val="none" w:sz="0" w:space="0" w:color="auto"/>
            <w:left w:val="none" w:sz="0" w:space="0" w:color="auto"/>
            <w:bottom w:val="none" w:sz="0" w:space="0" w:color="auto"/>
            <w:right w:val="none" w:sz="0" w:space="0" w:color="auto"/>
          </w:divBdr>
        </w:div>
        <w:div w:id="849760435">
          <w:marLeft w:val="-108"/>
          <w:marRight w:val="0"/>
          <w:marTop w:val="0"/>
          <w:marBottom w:val="0"/>
          <w:divBdr>
            <w:top w:val="none" w:sz="0" w:space="0" w:color="auto"/>
            <w:left w:val="none" w:sz="0" w:space="0" w:color="auto"/>
            <w:bottom w:val="none" w:sz="0" w:space="0" w:color="auto"/>
            <w:right w:val="none" w:sz="0" w:space="0" w:color="auto"/>
          </w:divBdr>
        </w:div>
        <w:div w:id="1169519430">
          <w:marLeft w:val="-108"/>
          <w:marRight w:val="0"/>
          <w:marTop w:val="0"/>
          <w:marBottom w:val="0"/>
          <w:divBdr>
            <w:top w:val="none" w:sz="0" w:space="0" w:color="auto"/>
            <w:left w:val="none" w:sz="0" w:space="0" w:color="auto"/>
            <w:bottom w:val="none" w:sz="0" w:space="0" w:color="auto"/>
            <w:right w:val="none" w:sz="0" w:space="0" w:color="auto"/>
          </w:divBdr>
        </w:div>
        <w:div w:id="1197161919">
          <w:marLeft w:val="-108"/>
          <w:marRight w:val="0"/>
          <w:marTop w:val="0"/>
          <w:marBottom w:val="0"/>
          <w:divBdr>
            <w:top w:val="none" w:sz="0" w:space="0" w:color="auto"/>
            <w:left w:val="none" w:sz="0" w:space="0" w:color="auto"/>
            <w:bottom w:val="none" w:sz="0" w:space="0" w:color="auto"/>
            <w:right w:val="none" w:sz="0" w:space="0" w:color="auto"/>
          </w:divBdr>
        </w:div>
        <w:div w:id="1483159953">
          <w:marLeft w:val="-108"/>
          <w:marRight w:val="0"/>
          <w:marTop w:val="0"/>
          <w:marBottom w:val="0"/>
          <w:divBdr>
            <w:top w:val="none" w:sz="0" w:space="0" w:color="auto"/>
            <w:left w:val="none" w:sz="0" w:space="0" w:color="auto"/>
            <w:bottom w:val="none" w:sz="0" w:space="0" w:color="auto"/>
            <w:right w:val="none" w:sz="0" w:space="0" w:color="auto"/>
          </w:divBdr>
        </w:div>
        <w:div w:id="1539273617">
          <w:marLeft w:val="-108"/>
          <w:marRight w:val="0"/>
          <w:marTop w:val="0"/>
          <w:marBottom w:val="0"/>
          <w:divBdr>
            <w:top w:val="none" w:sz="0" w:space="0" w:color="auto"/>
            <w:left w:val="none" w:sz="0" w:space="0" w:color="auto"/>
            <w:bottom w:val="none" w:sz="0" w:space="0" w:color="auto"/>
            <w:right w:val="none" w:sz="0" w:space="0" w:color="auto"/>
          </w:divBdr>
        </w:div>
        <w:div w:id="1726366162">
          <w:marLeft w:val="-108"/>
          <w:marRight w:val="0"/>
          <w:marTop w:val="0"/>
          <w:marBottom w:val="0"/>
          <w:divBdr>
            <w:top w:val="none" w:sz="0" w:space="0" w:color="auto"/>
            <w:left w:val="none" w:sz="0" w:space="0" w:color="auto"/>
            <w:bottom w:val="none" w:sz="0" w:space="0" w:color="auto"/>
            <w:right w:val="none" w:sz="0" w:space="0" w:color="auto"/>
          </w:divBdr>
        </w:div>
        <w:div w:id="1749228460">
          <w:marLeft w:val="-108"/>
          <w:marRight w:val="0"/>
          <w:marTop w:val="0"/>
          <w:marBottom w:val="0"/>
          <w:divBdr>
            <w:top w:val="none" w:sz="0" w:space="0" w:color="auto"/>
            <w:left w:val="none" w:sz="0" w:space="0" w:color="auto"/>
            <w:bottom w:val="none" w:sz="0" w:space="0" w:color="auto"/>
            <w:right w:val="none" w:sz="0" w:space="0" w:color="auto"/>
          </w:divBdr>
        </w:div>
        <w:div w:id="2042437547">
          <w:marLeft w:val="-108"/>
          <w:marRight w:val="0"/>
          <w:marTop w:val="0"/>
          <w:marBottom w:val="0"/>
          <w:divBdr>
            <w:top w:val="none" w:sz="0" w:space="0" w:color="auto"/>
            <w:left w:val="none" w:sz="0" w:space="0" w:color="auto"/>
            <w:bottom w:val="none" w:sz="0" w:space="0" w:color="auto"/>
            <w:right w:val="none" w:sz="0" w:space="0" w:color="auto"/>
          </w:divBdr>
        </w:div>
      </w:divsChild>
    </w:div>
    <w:div w:id="116729305">
      <w:bodyDiv w:val="1"/>
      <w:marLeft w:val="0"/>
      <w:marRight w:val="0"/>
      <w:marTop w:val="0"/>
      <w:marBottom w:val="0"/>
      <w:divBdr>
        <w:top w:val="none" w:sz="0" w:space="0" w:color="auto"/>
        <w:left w:val="none" w:sz="0" w:space="0" w:color="auto"/>
        <w:bottom w:val="none" w:sz="0" w:space="0" w:color="auto"/>
        <w:right w:val="none" w:sz="0" w:space="0" w:color="auto"/>
      </w:divBdr>
    </w:div>
    <w:div w:id="118114340">
      <w:bodyDiv w:val="1"/>
      <w:marLeft w:val="0"/>
      <w:marRight w:val="0"/>
      <w:marTop w:val="0"/>
      <w:marBottom w:val="0"/>
      <w:divBdr>
        <w:top w:val="none" w:sz="0" w:space="0" w:color="auto"/>
        <w:left w:val="none" w:sz="0" w:space="0" w:color="auto"/>
        <w:bottom w:val="none" w:sz="0" w:space="0" w:color="auto"/>
        <w:right w:val="none" w:sz="0" w:space="0" w:color="auto"/>
      </w:divBdr>
    </w:div>
    <w:div w:id="118190085">
      <w:bodyDiv w:val="1"/>
      <w:marLeft w:val="0"/>
      <w:marRight w:val="0"/>
      <w:marTop w:val="0"/>
      <w:marBottom w:val="0"/>
      <w:divBdr>
        <w:top w:val="none" w:sz="0" w:space="0" w:color="auto"/>
        <w:left w:val="none" w:sz="0" w:space="0" w:color="auto"/>
        <w:bottom w:val="none" w:sz="0" w:space="0" w:color="auto"/>
        <w:right w:val="none" w:sz="0" w:space="0" w:color="auto"/>
      </w:divBdr>
      <w:divsChild>
        <w:div w:id="1934700514">
          <w:marLeft w:val="0"/>
          <w:marRight w:val="0"/>
          <w:marTop w:val="0"/>
          <w:marBottom w:val="0"/>
          <w:divBdr>
            <w:top w:val="none" w:sz="0" w:space="0" w:color="auto"/>
            <w:left w:val="none" w:sz="0" w:space="0" w:color="auto"/>
            <w:bottom w:val="none" w:sz="0" w:space="0" w:color="auto"/>
            <w:right w:val="none" w:sz="0" w:space="0" w:color="auto"/>
          </w:divBdr>
          <w:divsChild>
            <w:div w:id="1171215556">
              <w:marLeft w:val="0"/>
              <w:marRight w:val="0"/>
              <w:marTop w:val="0"/>
              <w:marBottom w:val="0"/>
              <w:divBdr>
                <w:top w:val="none" w:sz="0" w:space="0" w:color="auto"/>
                <w:left w:val="none" w:sz="0" w:space="0" w:color="auto"/>
                <w:bottom w:val="none" w:sz="0" w:space="0" w:color="auto"/>
                <w:right w:val="none" w:sz="0" w:space="0" w:color="auto"/>
              </w:divBdr>
              <w:divsChild>
                <w:div w:id="1951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2809">
      <w:bodyDiv w:val="1"/>
      <w:marLeft w:val="0"/>
      <w:marRight w:val="0"/>
      <w:marTop w:val="0"/>
      <w:marBottom w:val="0"/>
      <w:divBdr>
        <w:top w:val="none" w:sz="0" w:space="0" w:color="auto"/>
        <w:left w:val="none" w:sz="0" w:space="0" w:color="auto"/>
        <w:bottom w:val="none" w:sz="0" w:space="0" w:color="auto"/>
        <w:right w:val="none" w:sz="0" w:space="0" w:color="auto"/>
      </w:divBdr>
    </w:div>
    <w:div w:id="132868180">
      <w:bodyDiv w:val="1"/>
      <w:marLeft w:val="0"/>
      <w:marRight w:val="0"/>
      <w:marTop w:val="0"/>
      <w:marBottom w:val="0"/>
      <w:divBdr>
        <w:top w:val="none" w:sz="0" w:space="0" w:color="auto"/>
        <w:left w:val="none" w:sz="0" w:space="0" w:color="auto"/>
        <w:bottom w:val="none" w:sz="0" w:space="0" w:color="auto"/>
        <w:right w:val="none" w:sz="0" w:space="0" w:color="auto"/>
      </w:divBdr>
      <w:divsChild>
        <w:div w:id="346518277">
          <w:marLeft w:val="0"/>
          <w:marRight w:val="0"/>
          <w:marTop w:val="0"/>
          <w:marBottom w:val="0"/>
          <w:divBdr>
            <w:top w:val="none" w:sz="0" w:space="0" w:color="auto"/>
            <w:left w:val="none" w:sz="0" w:space="0" w:color="auto"/>
            <w:bottom w:val="none" w:sz="0" w:space="0" w:color="auto"/>
            <w:right w:val="none" w:sz="0" w:space="0" w:color="auto"/>
          </w:divBdr>
        </w:div>
        <w:div w:id="1092893814">
          <w:marLeft w:val="0"/>
          <w:marRight w:val="0"/>
          <w:marTop w:val="0"/>
          <w:marBottom w:val="0"/>
          <w:divBdr>
            <w:top w:val="none" w:sz="0" w:space="0" w:color="auto"/>
            <w:left w:val="none" w:sz="0" w:space="0" w:color="auto"/>
            <w:bottom w:val="none" w:sz="0" w:space="0" w:color="auto"/>
            <w:right w:val="none" w:sz="0" w:space="0" w:color="auto"/>
          </w:divBdr>
        </w:div>
      </w:divsChild>
    </w:div>
    <w:div w:id="152189494">
      <w:bodyDiv w:val="1"/>
      <w:marLeft w:val="0"/>
      <w:marRight w:val="0"/>
      <w:marTop w:val="0"/>
      <w:marBottom w:val="0"/>
      <w:divBdr>
        <w:top w:val="none" w:sz="0" w:space="0" w:color="auto"/>
        <w:left w:val="none" w:sz="0" w:space="0" w:color="auto"/>
        <w:bottom w:val="none" w:sz="0" w:space="0" w:color="auto"/>
        <w:right w:val="none" w:sz="0" w:space="0" w:color="auto"/>
      </w:divBdr>
      <w:divsChild>
        <w:div w:id="9767990">
          <w:marLeft w:val="0"/>
          <w:marRight w:val="0"/>
          <w:marTop w:val="0"/>
          <w:marBottom w:val="0"/>
          <w:divBdr>
            <w:top w:val="none" w:sz="0" w:space="0" w:color="auto"/>
            <w:left w:val="none" w:sz="0" w:space="0" w:color="auto"/>
            <w:bottom w:val="none" w:sz="0" w:space="0" w:color="auto"/>
            <w:right w:val="none" w:sz="0" w:space="0" w:color="auto"/>
          </w:divBdr>
        </w:div>
        <w:div w:id="41909594">
          <w:marLeft w:val="0"/>
          <w:marRight w:val="0"/>
          <w:marTop w:val="0"/>
          <w:marBottom w:val="0"/>
          <w:divBdr>
            <w:top w:val="none" w:sz="0" w:space="0" w:color="auto"/>
            <w:left w:val="none" w:sz="0" w:space="0" w:color="auto"/>
            <w:bottom w:val="none" w:sz="0" w:space="0" w:color="auto"/>
            <w:right w:val="none" w:sz="0" w:space="0" w:color="auto"/>
          </w:divBdr>
        </w:div>
        <w:div w:id="44717563">
          <w:marLeft w:val="0"/>
          <w:marRight w:val="0"/>
          <w:marTop w:val="0"/>
          <w:marBottom w:val="0"/>
          <w:divBdr>
            <w:top w:val="none" w:sz="0" w:space="0" w:color="auto"/>
            <w:left w:val="none" w:sz="0" w:space="0" w:color="auto"/>
            <w:bottom w:val="none" w:sz="0" w:space="0" w:color="auto"/>
            <w:right w:val="none" w:sz="0" w:space="0" w:color="auto"/>
          </w:divBdr>
        </w:div>
        <w:div w:id="44792157">
          <w:marLeft w:val="0"/>
          <w:marRight w:val="0"/>
          <w:marTop w:val="0"/>
          <w:marBottom w:val="0"/>
          <w:divBdr>
            <w:top w:val="none" w:sz="0" w:space="0" w:color="auto"/>
            <w:left w:val="none" w:sz="0" w:space="0" w:color="auto"/>
            <w:bottom w:val="none" w:sz="0" w:space="0" w:color="auto"/>
            <w:right w:val="none" w:sz="0" w:space="0" w:color="auto"/>
          </w:divBdr>
        </w:div>
        <w:div w:id="76633064">
          <w:marLeft w:val="0"/>
          <w:marRight w:val="0"/>
          <w:marTop w:val="0"/>
          <w:marBottom w:val="0"/>
          <w:divBdr>
            <w:top w:val="none" w:sz="0" w:space="0" w:color="auto"/>
            <w:left w:val="none" w:sz="0" w:space="0" w:color="auto"/>
            <w:bottom w:val="none" w:sz="0" w:space="0" w:color="auto"/>
            <w:right w:val="none" w:sz="0" w:space="0" w:color="auto"/>
          </w:divBdr>
        </w:div>
        <w:div w:id="131145447">
          <w:marLeft w:val="0"/>
          <w:marRight w:val="0"/>
          <w:marTop w:val="0"/>
          <w:marBottom w:val="0"/>
          <w:divBdr>
            <w:top w:val="none" w:sz="0" w:space="0" w:color="auto"/>
            <w:left w:val="none" w:sz="0" w:space="0" w:color="auto"/>
            <w:bottom w:val="none" w:sz="0" w:space="0" w:color="auto"/>
            <w:right w:val="none" w:sz="0" w:space="0" w:color="auto"/>
          </w:divBdr>
        </w:div>
        <w:div w:id="177814775">
          <w:marLeft w:val="0"/>
          <w:marRight w:val="0"/>
          <w:marTop w:val="0"/>
          <w:marBottom w:val="0"/>
          <w:divBdr>
            <w:top w:val="none" w:sz="0" w:space="0" w:color="auto"/>
            <w:left w:val="none" w:sz="0" w:space="0" w:color="auto"/>
            <w:bottom w:val="none" w:sz="0" w:space="0" w:color="auto"/>
            <w:right w:val="none" w:sz="0" w:space="0" w:color="auto"/>
          </w:divBdr>
        </w:div>
        <w:div w:id="209267181">
          <w:marLeft w:val="0"/>
          <w:marRight w:val="0"/>
          <w:marTop w:val="0"/>
          <w:marBottom w:val="0"/>
          <w:divBdr>
            <w:top w:val="none" w:sz="0" w:space="0" w:color="auto"/>
            <w:left w:val="none" w:sz="0" w:space="0" w:color="auto"/>
            <w:bottom w:val="none" w:sz="0" w:space="0" w:color="auto"/>
            <w:right w:val="none" w:sz="0" w:space="0" w:color="auto"/>
          </w:divBdr>
        </w:div>
        <w:div w:id="210922790">
          <w:marLeft w:val="0"/>
          <w:marRight w:val="0"/>
          <w:marTop w:val="0"/>
          <w:marBottom w:val="0"/>
          <w:divBdr>
            <w:top w:val="none" w:sz="0" w:space="0" w:color="auto"/>
            <w:left w:val="none" w:sz="0" w:space="0" w:color="auto"/>
            <w:bottom w:val="none" w:sz="0" w:space="0" w:color="auto"/>
            <w:right w:val="none" w:sz="0" w:space="0" w:color="auto"/>
          </w:divBdr>
        </w:div>
        <w:div w:id="238254102">
          <w:marLeft w:val="0"/>
          <w:marRight w:val="0"/>
          <w:marTop w:val="0"/>
          <w:marBottom w:val="0"/>
          <w:divBdr>
            <w:top w:val="none" w:sz="0" w:space="0" w:color="auto"/>
            <w:left w:val="none" w:sz="0" w:space="0" w:color="auto"/>
            <w:bottom w:val="none" w:sz="0" w:space="0" w:color="auto"/>
            <w:right w:val="none" w:sz="0" w:space="0" w:color="auto"/>
          </w:divBdr>
        </w:div>
        <w:div w:id="260601035">
          <w:marLeft w:val="0"/>
          <w:marRight w:val="0"/>
          <w:marTop w:val="0"/>
          <w:marBottom w:val="0"/>
          <w:divBdr>
            <w:top w:val="none" w:sz="0" w:space="0" w:color="auto"/>
            <w:left w:val="none" w:sz="0" w:space="0" w:color="auto"/>
            <w:bottom w:val="none" w:sz="0" w:space="0" w:color="auto"/>
            <w:right w:val="none" w:sz="0" w:space="0" w:color="auto"/>
          </w:divBdr>
        </w:div>
        <w:div w:id="350762758">
          <w:marLeft w:val="0"/>
          <w:marRight w:val="0"/>
          <w:marTop w:val="0"/>
          <w:marBottom w:val="0"/>
          <w:divBdr>
            <w:top w:val="none" w:sz="0" w:space="0" w:color="auto"/>
            <w:left w:val="none" w:sz="0" w:space="0" w:color="auto"/>
            <w:bottom w:val="none" w:sz="0" w:space="0" w:color="auto"/>
            <w:right w:val="none" w:sz="0" w:space="0" w:color="auto"/>
          </w:divBdr>
        </w:div>
        <w:div w:id="362753941">
          <w:marLeft w:val="0"/>
          <w:marRight w:val="0"/>
          <w:marTop w:val="0"/>
          <w:marBottom w:val="0"/>
          <w:divBdr>
            <w:top w:val="none" w:sz="0" w:space="0" w:color="auto"/>
            <w:left w:val="none" w:sz="0" w:space="0" w:color="auto"/>
            <w:bottom w:val="none" w:sz="0" w:space="0" w:color="auto"/>
            <w:right w:val="none" w:sz="0" w:space="0" w:color="auto"/>
          </w:divBdr>
        </w:div>
        <w:div w:id="506290712">
          <w:marLeft w:val="0"/>
          <w:marRight w:val="0"/>
          <w:marTop w:val="0"/>
          <w:marBottom w:val="0"/>
          <w:divBdr>
            <w:top w:val="none" w:sz="0" w:space="0" w:color="auto"/>
            <w:left w:val="none" w:sz="0" w:space="0" w:color="auto"/>
            <w:bottom w:val="none" w:sz="0" w:space="0" w:color="auto"/>
            <w:right w:val="none" w:sz="0" w:space="0" w:color="auto"/>
          </w:divBdr>
        </w:div>
        <w:div w:id="533620173">
          <w:marLeft w:val="0"/>
          <w:marRight w:val="0"/>
          <w:marTop w:val="0"/>
          <w:marBottom w:val="0"/>
          <w:divBdr>
            <w:top w:val="none" w:sz="0" w:space="0" w:color="auto"/>
            <w:left w:val="none" w:sz="0" w:space="0" w:color="auto"/>
            <w:bottom w:val="none" w:sz="0" w:space="0" w:color="auto"/>
            <w:right w:val="none" w:sz="0" w:space="0" w:color="auto"/>
          </w:divBdr>
        </w:div>
        <w:div w:id="571088628">
          <w:marLeft w:val="0"/>
          <w:marRight w:val="0"/>
          <w:marTop w:val="0"/>
          <w:marBottom w:val="0"/>
          <w:divBdr>
            <w:top w:val="none" w:sz="0" w:space="0" w:color="auto"/>
            <w:left w:val="none" w:sz="0" w:space="0" w:color="auto"/>
            <w:bottom w:val="none" w:sz="0" w:space="0" w:color="auto"/>
            <w:right w:val="none" w:sz="0" w:space="0" w:color="auto"/>
          </w:divBdr>
        </w:div>
        <w:div w:id="585456234">
          <w:marLeft w:val="0"/>
          <w:marRight w:val="0"/>
          <w:marTop w:val="0"/>
          <w:marBottom w:val="0"/>
          <w:divBdr>
            <w:top w:val="none" w:sz="0" w:space="0" w:color="auto"/>
            <w:left w:val="none" w:sz="0" w:space="0" w:color="auto"/>
            <w:bottom w:val="none" w:sz="0" w:space="0" w:color="auto"/>
            <w:right w:val="none" w:sz="0" w:space="0" w:color="auto"/>
          </w:divBdr>
        </w:div>
        <w:div w:id="709762407">
          <w:marLeft w:val="0"/>
          <w:marRight w:val="0"/>
          <w:marTop w:val="0"/>
          <w:marBottom w:val="0"/>
          <w:divBdr>
            <w:top w:val="none" w:sz="0" w:space="0" w:color="auto"/>
            <w:left w:val="none" w:sz="0" w:space="0" w:color="auto"/>
            <w:bottom w:val="none" w:sz="0" w:space="0" w:color="auto"/>
            <w:right w:val="none" w:sz="0" w:space="0" w:color="auto"/>
          </w:divBdr>
        </w:div>
        <w:div w:id="722025050">
          <w:marLeft w:val="0"/>
          <w:marRight w:val="0"/>
          <w:marTop w:val="0"/>
          <w:marBottom w:val="0"/>
          <w:divBdr>
            <w:top w:val="none" w:sz="0" w:space="0" w:color="auto"/>
            <w:left w:val="none" w:sz="0" w:space="0" w:color="auto"/>
            <w:bottom w:val="none" w:sz="0" w:space="0" w:color="auto"/>
            <w:right w:val="none" w:sz="0" w:space="0" w:color="auto"/>
          </w:divBdr>
        </w:div>
        <w:div w:id="743725931">
          <w:marLeft w:val="0"/>
          <w:marRight w:val="0"/>
          <w:marTop w:val="0"/>
          <w:marBottom w:val="0"/>
          <w:divBdr>
            <w:top w:val="none" w:sz="0" w:space="0" w:color="auto"/>
            <w:left w:val="none" w:sz="0" w:space="0" w:color="auto"/>
            <w:bottom w:val="none" w:sz="0" w:space="0" w:color="auto"/>
            <w:right w:val="none" w:sz="0" w:space="0" w:color="auto"/>
          </w:divBdr>
        </w:div>
        <w:div w:id="773985564">
          <w:marLeft w:val="0"/>
          <w:marRight w:val="0"/>
          <w:marTop w:val="0"/>
          <w:marBottom w:val="0"/>
          <w:divBdr>
            <w:top w:val="none" w:sz="0" w:space="0" w:color="auto"/>
            <w:left w:val="none" w:sz="0" w:space="0" w:color="auto"/>
            <w:bottom w:val="none" w:sz="0" w:space="0" w:color="auto"/>
            <w:right w:val="none" w:sz="0" w:space="0" w:color="auto"/>
          </w:divBdr>
        </w:div>
        <w:div w:id="797800604">
          <w:marLeft w:val="0"/>
          <w:marRight w:val="0"/>
          <w:marTop w:val="0"/>
          <w:marBottom w:val="0"/>
          <w:divBdr>
            <w:top w:val="none" w:sz="0" w:space="0" w:color="auto"/>
            <w:left w:val="none" w:sz="0" w:space="0" w:color="auto"/>
            <w:bottom w:val="none" w:sz="0" w:space="0" w:color="auto"/>
            <w:right w:val="none" w:sz="0" w:space="0" w:color="auto"/>
          </w:divBdr>
        </w:div>
        <w:div w:id="860628948">
          <w:marLeft w:val="0"/>
          <w:marRight w:val="0"/>
          <w:marTop w:val="0"/>
          <w:marBottom w:val="0"/>
          <w:divBdr>
            <w:top w:val="none" w:sz="0" w:space="0" w:color="auto"/>
            <w:left w:val="none" w:sz="0" w:space="0" w:color="auto"/>
            <w:bottom w:val="none" w:sz="0" w:space="0" w:color="auto"/>
            <w:right w:val="none" w:sz="0" w:space="0" w:color="auto"/>
          </w:divBdr>
        </w:div>
        <w:div w:id="901793582">
          <w:marLeft w:val="0"/>
          <w:marRight w:val="0"/>
          <w:marTop w:val="0"/>
          <w:marBottom w:val="0"/>
          <w:divBdr>
            <w:top w:val="none" w:sz="0" w:space="0" w:color="auto"/>
            <w:left w:val="none" w:sz="0" w:space="0" w:color="auto"/>
            <w:bottom w:val="none" w:sz="0" w:space="0" w:color="auto"/>
            <w:right w:val="none" w:sz="0" w:space="0" w:color="auto"/>
          </w:divBdr>
        </w:div>
        <w:div w:id="1104230908">
          <w:marLeft w:val="0"/>
          <w:marRight w:val="0"/>
          <w:marTop w:val="0"/>
          <w:marBottom w:val="0"/>
          <w:divBdr>
            <w:top w:val="none" w:sz="0" w:space="0" w:color="auto"/>
            <w:left w:val="none" w:sz="0" w:space="0" w:color="auto"/>
            <w:bottom w:val="none" w:sz="0" w:space="0" w:color="auto"/>
            <w:right w:val="none" w:sz="0" w:space="0" w:color="auto"/>
          </w:divBdr>
        </w:div>
        <w:div w:id="1260680804">
          <w:marLeft w:val="0"/>
          <w:marRight w:val="0"/>
          <w:marTop w:val="0"/>
          <w:marBottom w:val="0"/>
          <w:divBdr>
            <w:top w:val="none" w:sz="0" w:space="0" w:color="auto"/>
            <w:left w:val="none" w:sz="0" w:space="0" w:color="auto"/>
            <w:bottom w:val="none" w:sz="0" w:space="0" w:color="auto"/>
            <w:right w:val="none" w:sz="0" w:space="0" w:color="auto"/>
          </w:divBdr>
        </w:div>
        <w:div w:id="1284271098">
          <w:marLeft w:val="0"/>
          <w:marRight w:val="0"/>
          <w:marTop w:val="0"/>
          <w:marBottom w:val="0"/>
          <w:divBdr>
            <w:top w:val="none" w:sz="0" w:space="0" w:color="auto"/>
            <w:left w:val="none" w:sz="0" w:space="0" w:color="auto"/>
            <w:bottom w:val="none" w:sz="0" w:space="0" w:color="auto"/>
            <w:right w:val="none" w:sz="0" w:space="0" w:color="auto"/>
          </w:divBdr>
        </w:div>
        <w:div w:id="1306161370">
          <w:marLeft w:val="0"/>
          <w:marRight w:val="0"/>
          <w:marTop w:val="0"/>
          <w:marBottom w:val="0"/>
          <w:divBdr>
            <w:top w:val="none" w:sz="0" w:space="0" w:color="auto"/>
            <w:left w:val="none" w:sz="0" w:space="0" w:color="auto"/>
            <w:bottom w:val="none" w:sz="0" w:space="0" w:color="auto"/>
            <w:right w:val="none" w:sz="0" w:space="0" w:color="auto"/>
          </w:divBdr>
        </w:div>
        <w:div w:id="1438480319">
          <w:marLeft w:val="0"/>
          <w:marRight w:val="0"/>
          <w:marTop w:val="0"/>
          <w:marBottom w:val="0"/>
          <w:divBdr>
            <w:top w:val="none" w:sz="0" w:space="0" w:color="auto"/>
            <w:left w:val="none" w:sz="0" w:space="0" w:color="auto"/>
            <w:bottom w:val="none" w:sz="0" w:space="0" w:color="auto"/>
            <w:right w:val="none" w:sz="0" w:space="0" w:color="auto"/>
          </w:divBdr>
        </w:div>
        <w:div w:id="1533107133">
          <w:marLeft w:val="0"/>
          <w:marRight w:val="0"/>
          <w:marTop w:val="0"/>
          <w:marBottom w:val="0"/>
          <w:divBdr>
            <w:top w:val="none" w:sz="0" w:space="0" w:color="auto"/>
            <w:left w:val="none" w:sz="0" w:space="0" w:color="auto"/>
            <w:bottom w:val="none" w:sz="0" w:space="0" w:color="auto"/>
            <w:right w:val="none" w:sz="0" w:space="0" w:color="auto"/>
          </w:divBdr>
        </w:div>
        <w:div w:id="1603340730">
          <w:marLeft w:val="0"/>
          <w:marRight w:val="0"/>
          <w:marTop w:val="0"/>
          <w:marBottom w:val="0"/>
          <w:divBdr>
            <w:top w:val="none" w:sz="0" w:space="0" w:color="auto"/>
            <w:left w:val="none" w:sz="0" w:space="0" w:color="auto"/>
            <w:bottom w:val="none" w:sz="0" w:space="0" w:color="auto"/>
            <w:right w:val="none" w:sz="0" w:space="0" w:color="auto"/>
          </w:divBdr>
        </w:div>
        <w:div w:id="1641615855">
          <w:marLeft w:val="0"/>
          <w:marRight w:val="0"/>
          <w:marTop w:val="0"/>
          <w:marBottom w:val="0"/>
          <w:divBdr>
            <w:top w:val="none" w:sz="0" w:space="0" w:color="auto"/>
            <w:left w:val="none" w:sz="0" w:space="0" w:color="auto"/>
            <w:bottom w:val="none" w:sz="0" w:space="0" w:color="auto"/>
            <w:right w:val="none" w:sz="0" w:space="0" w:color="auto"/>
          </w:divBdr>
        </w:div>
        <w:div w:id="1693647771">
          <w:marLeft w:val="0"/>
          <w:marRight w:val="0"/>
          <w:marTop w:val="0"/>
          <w:marBottom w:val="0"/>
          <w:divBdr>
            <w:top w:val="none" w:sz="0" w:space="0" w:color="auto"/>
            <w:left w:val="none" w:sz="0" w:space="0" w:color="auto"/>
            <w:bottom w:val="none" w:sz="0" w:space="0" w:color="auto"/>
            <w:right w:val="none" w:sz="0" w:space="0" w:color="auto"/>
          </w:divBdr>
        </w:div>
        <w:div w:id="1847479077">
          <w:marLeft w:val="0"/>
          <w:marRight w:val="0"/>
          <w:marTop w:val="0"/>
          <w:marBottom w:val="0"/>
          <w:divBdr>
            <w:top w:val="none" w:sz="0" w:space="0" w:color="auto"/>
            <w:left w:val="none" w:sz="0" w:space="0" w:color="auto"/>
            <w:bottom w:val="none" w:sz="0" w:space="0" w:color="auto"/>
            <w:right w:val="none" w:sz="0" w:space="0" w:color="auto"/>
          </w:divBdr>
        </w:div>
        <w:div w:id="1892838990">
          <w:marLeft w:val="0"/>
          <w:marRight w:val="0"/>
          <w:marTop w:val="0"/>
          <w:marBottom w:val="0"/>
          <w:divBdr>
            <w:top w:val="none" w:sz="0" w:space="0" w:color="auto"/>
            <w:left w:val="none" w:sz="0" w:space="0" w:color="auto"/>
            <w:bottom w:val="none" w:sz="0" w:space="0" w:color="auto"/>
            <w:right w:val="none" w:sz="0" w:space="0" w:color="auto"/>
          </w:divBdr>
        </w:div>
        <w:div w:id="1960792789">
          <w:marLeft w:val="0"/>
          <w:marRight w:val="0"/>
          <w:marTop w:val="0"/>
          <w:marBottom w:val="0"/>
          <w:divBdr>
            <w:top w:val="none" w:sz="0" w:space="0" w:color="auto"/>
            <w:left w:val="none" w:sz="0" w:space="0" w:color="auto"/>
            <w:bottom w:val="none" w:sz="0" w:space="0" w:color="auto"/>
            <w:right w:val="none" w:sz="0" w:space="0" w:color="auto"/>
          </w:divBdr>
        </w:div>
        <w:div w:id="2042630219">
          <w:marLeft w:val="0"/>
          <w:marRight w:val="0"/>
          <w:marTop w:val="0"/>
          <w:marBottom w:val="0"/>
          <w:divBdr>
            <w:top w:val="none" w:sz="0" w:space="0" w:color="auto"/>
            <w:left w:val="none" w:sz="0" w:space="0" w:color="auto"/>
            <w:bottom w:val="none" w:sz="0" w:space="0" w:color="auto"/>
            <w:right w:val="none" w:sz="0" w:space="0" w:color="auto"/>
          </w:divBdr>
        </w:div>
        <w:div w:id="2056587812">
          <w:marLeft w:val="0"/>
          <w:marRight w:val="0"/>
          <w:marTop w:val="0"/>
          <w:marBottom w:val="0"/>
          <w:divBdr>
            <w:top w:val="none" w:sz="0" w:space="0" w:color="auto"/>
            <w:left w:val="none" w:sz="0" w:space="0" w:color="auto"/>
            <w:bottom w:val="none" w:sz="0" w:space="0" w:color="auto"/>
            <w:right w:val="none" w:sz="0" w:space="0" w:color="auto"/>
          </w:divBdr>
        </w:div>
        <w:div w:id="2060589516">
          <w:marLeft w:val="0"/>
          <w:marRight w:val="0"/>
          <w:marTop w:val="0"/>
          <w:marBottom w:val="0"/>
          <w:divBdr>
            <w:top w:val="none" w:sz="0" w:space="0" w:color="auto"/>
            <w:left w:val="none" w:sz="0" w:space="0" w:color="auto"/>
            <w:bottom w:val="none" w:sz="0" w:space="0" w:color="auto"/>
            <w:right w:val="none" w:sz="0" w:space="0" w:color="auto"/>
          </w:divBdr>
        </w:div>
        <w:div w:id="2067949593">
          <w:marLeft w:val="0"/>
          <w:marRight w:val="0"/>
          <w:marTop w:val="0"/>
          <w:marBottom w:val="0"/>
          <w:divBdr>
            <w:top w:val="none" w:sz="0" w:space="0" w:color="auto"/>
            <w:left w:val="none" w:sz="0" w:space="0" w:color="auto"/>
            <w:bottom w:val="none" w:sz="0" w:space="0" w:color="auto"/>
            <w:right w:val="none" w:sz="0" w:space="0" w:color="auto"/>
          </w:divBdr>
        </w:div>
        <w:div w:id="2107337037">
          <w:marLeft w:val="0"/>
          <w:marRight w:val="0"/>
          <w:marTop w:val="0"/>
          <w:marBottom w:val="0"/>
          <w:divBdr>
            <w:top w:val="none" w:sz="0" w:space="0" w:color="auto"/>
            <w:left w:val="none" w:sz="0" w:space="0" w:color="auto"/>
            <w:bottom w:val="none" w:sz="0" w:space="0" w:color="auto"/>
            <w:right w:val="none" w:sz="0" w:space="0" w:color="auto"/>
          </w:divBdr>
        </w:div>
        <w:div w:id="2121022895">
          <w:marLeft w:val="0"/>
          <w:marRight w:val="0"/>
          <w:marTop w:val="0"/>
          <w:marBottom w:val="0"/>
          <w:divBdr>
            <w:top w:val="none" w:sz="0" w:space="0" w:color="auto"/>
            <w:left w:val="none" w:sz="0" w:space="0" w:color="auto"/>
            <w:bottom w:val="none" w:sz="0" w:space="0" w:color="auto"/>
            <w:right w:val="none" w:sz="0" w:space="0" w:color="auto"/>
          </w:divBdr>
        </w:div>
        <w:div w:id="2139906196">
          <w:marLeft w:val="0"/>
          <w:marRight w:val="0"/>
          <w:marTop w:val="0"/>
          <w:marBottom w:val="0"/>
          <w:divBdr>
            <w:top w:val="none" w:sz="0" w:space="0" w:color="auto"/>
            <w:left w:val="none" w:sz="0" w:space="0" w:color="auto"/>
            <w:bottom w:val="none" w:sz="0" w:space="0" w:color="auto"/>
            <w:right w:val="none" w:sz="0" w:space="0" w:color="auto"/>
          </w:divBdr>
        </w:div>
      </w:divsChild>
    </w:div>
    <w:div w:id="160124731">
      <w:bodyDiv w:val="1"/>
      <w:marLeft w:val="0"/>
      <w:marRight w:val="0"/>
      <w:marTop w:val="0"/>
      <w:marBottom w:val="0"/>
      <w:divBdr>
        <w:top w:val="none" w:sz="0" w:space="0" w:color="auto"/>
        <w:left w:val="none" w:sz="0" w:space="0" w:color="auto"/>
        <w:bottom w:val="none" w:sz="0" w:space="0" w:color="auto"/>
        <w:right w:val="none" w:sz="0" w:space="0" w:color="auto"/>
      </w:divBdr>
      <w:divsChild>
        <w:div w:id="1075518933">
          <w:marLeft w:val="0"/>
          <w:marRight w:val="0"/>
          <w:marTop w:val="0"/>
          <w:marBottom w:val="0"/>
          <w:divBdr>
            <w:top w:val="none" w:sz="0" w:space="0" w:color="auto"/>
            <w:left w:val="none" w:sz="0" w:space="0" w:color="auto"/>
            <w:bottom w:val="none" w:sz="0" w:space="0" w:color="auto"/>
            <w:right w:val="none" w:sz="0" w:space="0" w:color="auto"/>
          </w:divBdr>
          <w:divsChild>
            <w:div w:id="866603055">
              <w:marLeft w:val="0"/>
              <w:marRight w:val="0"/>
              <w:marTop w:val="0"/>
              <w:marBottom w:val="0"/>
              <w:divBdr>
                <w:top w:val="none" w:sz="0" w:space="0" w:color="auto"/>
                <w:left w:val="none" w:sz="0" w:space="0" w:color="auto"/>
                <w:bottom w:val="none" w:sz="0" w:space="0" w:color="auto"/>
                <w:right w:val="none" w:sz="0" w:space="0" w:color="auto"/>
              </w:divBdr>
              <w:divsChild>
                <w:div w:id="13507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4448">
      <w:bodyDiv w:val="1"/>
      <w:marLeft w:val="0"/>
      <w:marRight w:val="0"/>
      <w:marTop w:val="0"/>
      <w:marBottom w:val="0"/>
      <w:divBdr>
        <w:top w:val="none" w:sz="0" w:space="0" w:color="auto"/>
        <w:left w:val="none" w:sz="0" w:space="0" w:color="auto"/>
        <w:bottom w:val="none" w:sz="0" w:space="0" w:color="auto"/>
        <w:right w:val="none" w:sz="0" w:space="0" w:color="auto"/>
      </w:divBdr>
    </w:div>
    <w:div w:id="188035380">
      <w:bodyDiv w:val="1"/>
      <w:marLeft w:val="0"/>
      <w:marRight w:val="0"/>
      <w:marTop w:val="0"/>
      <w:marBottom w:val="0"/>
      <w:divBdr>
        <w:top w:val="none" w:sz="0" w:space="0" w:color="auto"/>
        <w:left w:val="none" w:sz="0" w:space="0" w:color="auto"/>
        <w:bottom w:val="none" w:sz="0" w:space="0" w:color="auto"/>
        <w:right w:val="none" w:sz="0" w:space="0" w:color="auto"/>
      </w:divBdr>
    </w:div>
    <w:div w:id="190186789">
      <w:bodyDiv w:val="1"/>
      <w:marLeft w:val="0"/>
      <w:marRight w:val="0"/>
      <w:marTop w:val="0"/>
      <w:marBottom w:val="0"/>
      <w:divBdr>
        <w:top w:val="none" w:sz="0" w:space="0" w:color="auto"/>
        <w:left w:val="none" w:sz="0" w:space="0" w:color="auto"/>
        <w:bottom w:val="none" w:sz="0" w:space="0" w:color="auto"/>
        <w:right w:val="none" w:sz="0" w:space="0" w:color="auto"/>
      </w:divBdr>
    </w:div>
    <w:div w:id="198976732">
      <w:bodyDiv w:val="1"/>
      <w:marLeft w:val="0"/>
      <w:marRight w:val="0"/>
      <w:marTop w:val="0"/>
      <w:marBottom w:val="0"/>
      <w:divBdr>
        <w:top w:val="none" w:sz="0" w:space="0" w:color="auto"/>
        <w:left w:val="none" w:sz="0" w:space="0" w:color="auto"/>
        <w:bottom w:val="none" w:sz="0" w:space="0" w:color="auto"/>
        <w:right w:val="none" w:sz="0" w:space="0" w:color="auto"/>
      </w:divBdr>
    </w:div>
    <w:div w:id="223496206">
      <w:bodyDiv w:val="1"/>
      <w:marLeft w:val="0"/>
      <w:marRight w:val="0"/>
      <w:marTop w:val="0"/>
      <w:marBottom w:val="0"/>
      <w:divBdr>
        <w:top w:val="none" w:sz="0" w:space="0" w:color="auto"/>
        <w:left w:val="none" w:sz="0" w:space="0" w:color="auto"/>
        <w:bottom w:val="none" w:sz="0" w:space="0" w:color="auto"/>
        <w:right w:val="none" w:sz="0" w:space="0" w:color="auto"/>
      </w:divBdr>
      <w:divsChild>
        <w:div w:id="403575346">
          <w:marLeft w:val="0"/>
          <w:marRight w:val="0"/>
          <w:marTop w:val="0"/>
          <w:marBottom w:val="0"/>
          <w:divBdr>
            <w:top w:val="none" w:sz="0" w:space="0" w:color="auto"/>
            <w:left w:val="none" w:sz="0" w:space="0" w:color="auto"/>
            <w:bottom w:val="none" w:sz="0" w:space="0" w:color="auto"/>
            <w:right w:val="none" w:sz="0" w:space="0" w:color="auto"/>
          </w:divBdr>
        </w:div>
        <w:div w:id="2017924712">
          <w:marLeft w:val="0"/>
          <w:marRight w:val="0"/>
          <w:marTop w:val="0"/>
          <w:marBottom w:val="0"/>
          <w:divBdr>
            <w:top w:val="none" w:sz="0" w:space="0" w:color="auto"/>
            <w:left w:val="none" w:sz="0" w:space="0" w:color="auto"/>
            <w:bottom w:val="none" w:sz="0" w:space="0" w:color="auto"/>
            <w:right w:val="none" w:sz="0" w:space="0" w:color="auto"/>
          </w:divBdr>
        </w:div>
      </w:divsChild>
    </w:div>
    <w:div w:id="244458810">
      <w:bodyDiv w:val="1"/>
      <w:marLeft w:val="0"/>
      <w:marRight w:val="0"/>
      <w:marTop w:val="0"/>
      <w:marBottom w:val="0"/>
      <w:divBdr>
        <w:top w:val="none" w:sz="0" w:space="0" w:color="auto"/>
        <w:left w:val="none" w:sz="0" w:space="0" w:color="auto"/>
        <w:bottom w:val="none" w:sz="0" w:space="0" w:color="auto"/>
        <w:right w:val="none" w:sz="0" w:space="0" w:color="auto"/>
      </w:divBdr>
    </w:div>
    <w:div w:id="259726107">
      <w:bodyDiv w:val="1"/>
      <w:marLeft w:val="0"/>
      <w:marRight w:val="0"/>
      <w:marTop w:val="0"/>
      <w:marBottom w:val="0"/>
      <w:divBdr>
        <w:top w:val="none" w:sz="0" w:space="0" w:color="auto"/>
        <w:left w:val="none" w:sz="0" w:space="0" w:color="auto"/>
        <w:bottom w:val="none" w:sz="0" w:space="0" w:color="auto"/>
        <w:right w:val="none" w:sz="0" w:space="0" w:color="auto"/>
      </w:divBdr>
    </w:div>
    <w:div w:id="263001470">
      <w:bodyDiv w:val="1"/>
      <w:marLeft w:val="0"/>
      <w:marRight w:val="0"/>
      <w:marTop w:val="0"/>
      <w:marBottom w:val="0"/>
      <w:divBdr>
        <w:top w:val="none" w:sz="0" w:space="0" w:color="auto"/>
        <w:left w:val="none" w:sz="0" w:space="0" w:color="auto"/>
        <w:bottom w:val="none" w:sz="0" w:space="0" w:color="auto"/>
        <w:right w:val="none" w:sz="0" w:space="0" w:color="auto"/>
      </w:divBdr>
    </w:div>
    <w:div w:id="285309433">
      <w:bodyDiv w:val="1"/>
      <w:marLeft w:val="0"/>
      <w:marRight w:val="0"/>
      <w:marTop w:val="0"/>
      <w:marBottom w:val="0"/>
      <w:divBdr>
        <w:top w:val="none" w:sz="0" w:space="0" w:color="auto"/>
        <w:left w:val="none" w:sz="0" w:space="0" w:color="auto"/>
        <w:bottom w:val="none" w:sz="0" w:space="0" w:color="auto"/>
        <w:right w:val="none" w:sz="0" w:space="0" w:color="auto"/>
      </w:divBdr>
    </w:div>
    <w:div w:id="286006168">
      <w:bodyDiv w:val="1"/>
      <w:marLeft w:val="0"/>
      <w:marRight w:val="0"/>
      <w:marTop w:val="0"/>
      <w:marBottom w:val="0"/>
      <w:divBdr>
        <w:top w:val="none" w:sz="0" w:space="0" w:color="auto"/>
        <w:left w:val="none" w:sz="0" w:space="0" w:color="auto"/>
        <w:bottom w:val="none" w:sz="0" w:space="0" w:color="auto"/>
        <w:right w:val="none" w:sz="0" w:space="0" w:color="auto"/>
      </w:divBdr>
    </w:div>
    <w:div w:id="290747821">
      <w:bodyDiv w:val="1"/>
      <w:marLeft w:val="0"/>
      <w:marRight w:val="0"/>
      <w:marTop w:val="0"/>
      <w:marBottom w:val="0"/>
      <w:divBdr>
        <w:top w:val="none" w:sz="0" w:space="0" w:color="auto"/>
        <w:left w:val="none" w:sz="0" w:space="0" w:color="auto"/>
        <w:bottom w:val="none" w:sz="0" w:space="0" w:color="auto"/>
        <w:right w:val="none" w:sz="0" w:space="0" w:color="auto"/>
      </w:divBdr>
    </w:div>
    <w:div w:id="300310665">
      <w:bodyDiv w:val="1"/>
      <w:marLeft w:val="0"/>
      <w:marRight w:val="0"/>
      <w:marTop w:val="0"/>
      <w:marBottom w:val="0"/>
      <w:divBdr>
        <w:top w:val="none" w:sz="0" w:space="0" w:color="auto"/>
        <w:left w:val="none" w:sz="0" w:space="0" w:color="auto"/>
        <w:bottom w:val="none" w:sz="0" w:space="0" w:color="auto"/>
        <w:right w:val="none" w:sz="0" w:space="0" w:color="auto"/>
      </w:divBdr>
      <w:divsChild>
        <w:div w:id="629823831">
          <w:marLeft w:val="0"/>
          <w:marRight w:val="0"/>
          <w:marTop w:val="0"/>
          <w:marBottom w:val="0"/>
          <w:divBdr>
            <w:top w:val="none" w:sz="0" w:space="0" w:color="auto"/>
            <w:left w:val="none" w:sz="0" w:space="0" w:color="auto"/>
            <w:bottom w:val="none" w:sz="0" w:space="0" w:color="auto"/>
            <w:right w:val="none" w:sz="0" w:space="0" w:color="auto"/>
          </w:divBdr>
        </w:div>
        <w:div w:id="1104107965">
          <w:marLeft w:val="0"/>
          <w:marRight w:val="0"/>
          <w:marTop w:val="0"/>
          <w:marBottom w:val="0"/>
          <w:divBdr>
            <w:top w:val="none" w:sz="0" w:space="0" w:color="auto"/>
            <w:left w:val="none" w:sz="0" w:space="0" w:color="auto"/>
            <w:bottom w:val="none" w:sz="0" w:space="0" w:color="auto"/>
            <w:right w:val="none" w:sz="0" w:space="0" w:color="auto"/>
          </w:divBdr>
        </w:div>
        <w:div w:id="1321156858">
          <w:marLeft w:val="0"/>
          <w:marRight w:val="0"/>
          <w:marTop w:val="0"/>
          <w:marBottom w:val="0"/>
          <w:divBdr>
            <w:top w:val="none" w:sz="0" w:space="0" w:color="auto"/>
            <w:left w:val="none" w:sz="0" w:space="0" w:color="auto"/>
            <w:bottom w:val="none" w:sz="0" w:space="0" w:color="auto"/>
            <w:right w:val="none" w:sz="0" w:space="0" w:color="auto"/>
          </w:divBdr>
        </w:div>
        <w:div w:id="1359811596">
          <w:marLeft w:val="0"/>
          <w:marRight w:val="0"/>
          <w:marTop w:val="0"/>
          <w:marBottom w:val="0"/>
          <w:divBdr>
            <w:top w:val="none" w:sz="0" w:space="0" w:color="auto"/>
            <w:left w:val="none" w:sz="0" w:space="0" w:color="auto"/>
            <w:bottom w:val="none" w:sz="0" w:space="0" w:color="auto"/>
            <w:right w:val="none" w:sz="0" w:space="0" w:color="auto"/>
          </w:divBdr>
        </w:div>
        <w:div w:id="1774324249">
          <w:marLeft w:val="0"/>
          <w:marRight w:val="0"/>
          <w:marTop w:val="0"/>
          <w:marBottom w:val="0"/>
          <w:divBdr>
            <w:top w:val="none" w:sz="0" w:space="0" w:color="auto"/>
            <w:left w:val="none" w:sz="0" w:space="0" w:color="auto"/>
            <w:bottom w:val="none" w:sz="0" w:space="0" w:color="auto"/>
            <w:right w:val="none" w:sz="0" w:space="0" w:color="auto"/>
          </w:divBdr>
        </w:div>
        <w:div w:id="1994026368">
          <w:marLeft w:val="0"/>
          <w:marRight w:val="0"/>
          <w:marTop w:val="0"/>
          <w:marBottom w:val="0"/>
          <w:divBdr>
            <w:top w:val="none" w:sz="0" w:space="0" w:color="auto"/>
            <w:left w:val="none" w:sz="0" w:space="0" w:color="auto"/>
            <w:bottom w:val="none" w:sz="0" w:space="0" w:color="auto"/>
            <w:right w:val="none" w:sz="0" w:space="0" w:color="auto"/>
          </w:divBdr>
        </w:div>
        <w:div w:id="2019233932">
          <w:marLeft w:val="0"/>
          <w:marRight w:val="0"/>
          <w:marTop w:val="0"/>
          <w:marBottom w:val="0"/>
          <w:divBdr>
            <w:top w:val="none" w:sz="0" w:space="0" w:color="auto"/>
            <w:left w:val="none" w:sz="0" w:space="0" w:color="auto"/>
            <w:bottom w:val="none" w:sz="0" w:space="0" w:color="auto"/>
            <w:right w:val="none" w:sz="0" w:space="0" w:color="auto"/>
          </w:divBdr>
        </w:div>
      </w:divsChild>
    </w:div>
    <w:div w:id="302738073">
      <w:bodyDiv w:val="1"/>
      <w:marLeft w:val="0"/>
      <w:marRight w:val="0"/>
      <w:marTop w:val="0"/>
      <w:marBottom w:val="0"/>
      <w:divBdr>
        <w:top w:val="none" w:sz="0" w:space="0" w:color="auto"/>
        <w:left w:val="none" w:sz="0" w:space="0" w:color="auto"/>
        <w:bottom w:val="none" w:sz="0" w:space="0" w:color="auto"/>
        <w:right w:val="none" w:sz="0" w:space="0" w:color="auto"/>
      </w:divBdr>
    </w:div>
    <w:div w:id="314724612">
      <w:bodyDiv w:val="1"/>
      <w:marLeft w:val="0"/>
      <w:marRight w:val="0"/>
      <w:marTop w:val="0"/>
      <w:marBottom w:val="0"/>
      <w:divBdr>
        <w:top w:val="none" w:sz="0" w:space="0" w:color="auto"/>
        <w:left w:val="none" w:sz="0" w:space="0" w:color="auto"/>
        <w:bottom w:val="none" w:sz="0" w:space="0" w:color="auto"/>
        <w:right w:val="none" w:sz="0" w:space="0" w:color="auto"/>
      </w:divBdr>
    </w:div>
    <w:div w:id="320156808">
      <w:bodyDiv w:val="1"/>
      <w:marLeft w:val="0"/>
      <w:marRight w:val="0"/>
      <w:marTop w:val="0"/>
      <w:marBottom w:val="0"/>
      <w:divBdr>
        <w:top w:val="none" w:sz="0" w:space="0" w:color="auto"/>
        <w:left w:val="none" w:sz="0" w:space="0" w:color="auto"/>
        <w:bottom w:val="none" w:sz="0" w:space="0" w:color="auto"/>
        <w:right w:val="none" w:sz="0" w:space="0" w:color="auto"/>
      </w:divBdr>
    </w:div>
    <w:div w:id="320352274">
      <w:bodyDiv w:val="1"/>
      <w:marLeft w:val="0"/>
      <w:marRight w:val="0"/>
      <w:marTop w:val="0"/>
      <w:marBottom w:val="0"/>
      <w:divBdr>
        <w:top w:val="none" w:sz="0" w:space="0" w:color="auto"/>
        <w:left w:val="none" w:sz="0" w:space="0" w:color="auto"/>
        <w:bottom w:val="none" w:sz="0" w:space="0" w:color="auto"/>
        <w:right w:val="none" w:sz="0" w:space="0" w:color="auto"/>
      </w:divBdr>
      <w:divsChild>
        <w:div w:id="193426274">
          <w:marLeft w:val="0"/>
          <w:marRight w:val="0"/>
          <w:marTop w:val="0"/>
          <w:marBottom w:val="0"/>
          <w:divBdr>
            <w:top w:val="none" w:sz="0" w:space="0" w:color="auto"/>
            <w:left w:val="none" w:sz="0" w:space="0" w:color="auto"/>
            <w:bottom w:val="none" w:sz="0" w:space="0" w:color="auto"/>
            <w:right w:val="none" w:sz="0" w:space="0" w:color="auto"/>
          </w:divBdr>
        </w:div>
        <w:div w:id="507254492">
          <w:marLeft w:val="0"/>
          <w:marRight w:val="0"/>
          <w:marTop w:val="0"/>
          <w:marBottom w:val="0"/>
          <w:divBdr>
            <w:top w:val="none" w:sz="0" w:space="0" w:color="auto"/>
            <w:left w:val="none" w:sz="0" w:space="0" w:color="auto"/>
            <w:bottom w:val="none" w:sz="0" w:space="0" w:color="auto"/>
            <w:right w:val="none" w:sz="0" w:space="0" w:color="auto"/>
          </w:divBdr>
        </w:div>
      </w:divsChild>
    </w:div>
    <w:div w:id="326522104">
      <w:bodyDiv w:val="1"/>
      <w:marLeft w:val="0"/>
      <w:marRight w:val="0"/>
      <w:marTop w:val="0"/>
      <w:marBottom w:val="0"/>
      <w:divBdr>
        <w:top w:val="none" w:sz="0" w:space="0" w:color="auto"/>
        <w:left w:val="none" w:sz="0" w:space="0" w:color="auto"/>
        <w:bottom w:val="none" w:sz="0" w:space="0" w:color="auto"/>
        <w:right w:val="none" w:sz="0" w:space="0" w:color="auto"/>
      </w:divBdr>
    </w:div>
    <w:div w:id="346293856">
      <w:bodyDiv w:val="1"/>
      <w:marLeft w:val="0"/>
      <w:marRight w:val="0"/>
      <w:marTop w:val="0"/>
      <w:marBottom w:val="0"/>
      <w:divBdr>
        <w:top w:val="none" w:sz="0" w:space="0" w:color="auto"/>
        <w:left w:val="none" w:sz="0" w:space="0" w:color="auto"/>
        <w:bottom w:val="none" w:sz="0" w:space="0" w:color="auto"/>
        <w:right w:val="none" w:sz="0" w:space="0" w:color="auto"/>
      </w:divBdr>
      <w:divsChild>
        <w:div w:id="245310677">
          <w:marLeft w:val="0"/>
          <w:marRight w:val="0"/>
          <w:marTop w:val="0"/>
          <w:marBottom w:val="0"/>
          <w:divBdr>
            <w:top w:val="none" w:sz="0" w:space="0" w:color="auto"/>
            <w:left w:val="none" w:sz="0" w:space="0" w:color="auto"/>
            <w:bottom w:val="none" w:sz="0" w:space="0" w:color="auto"/>
            <w:right w:val="none" w:sz="0" w:space="0" w:color="auto"/>
          </w:divBdr>
          <w:divsChild>
            <w:div w:id="887760592">
              <w:marLeft w:val="0"/>
              <w:marRight w:val="0"/>
              <w:marTop w:val="0"/>
              <w:marBottom w:val="0"/>
              <w:divBdr>
                <w:top w:val="none" w:sz="0" w:space="0" w:color="auto"/>
                <w:left w:val="none" w:sz="0" w:space="0" w:color="auto"/>
                <w:bottom w:val="none" w:sz="0" w:space="0" w:color="auto"/>
                <w:right w:val="none" w:sz="0" w:space="0" w:color="auto"/>
              </w:divBdr>
              <w:divsChild>
                <w:div w:id="1849250403">
                  <w:marLeft w:val="0"/>
                  <w:marRight w:val="0"/>
                  <w:marTop w:val="0"/>
                  <w:marBottom w:val="0"/>
                  <w:divBdr>
                    <w:top w:val="none" w:sz="0" w:space="0" w:color="auto"/>
                    <w:left w:val="none" w:sz="0" w:space="0" w:color="auto"/>
                    <w:bottom w:val="none" w:sz="0" w:space="0" w:color="auto"/>
                    <w:right w:val="none" w:sz="0" w:space="0" w:color="auto"/>
                  </w:divBdr>
                  <w:divsChild>
                    <w:div w:id="6746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367201">
      <w:bodyDiv w:val="1"/>
      <w:marLeft w:val="0"/>
      <w:marRight w:val="0"/>
      <w:marTop w:val="0"/>
      <w:marBottom w:val="0"/>
      <w:divBdr>
        <w:top w:val="none" w:sz="0" w:space="0" w:color="auto"/>
        <w:left w:val="none" w:sz="0" w:space="0" w:color="auto"/>
        <w:bottom w:val="none" w:sz="0" w:space="0" w:color="auto"/>
        <w:right w:val="none" w:sz="0" w:space="0" w:color="auto"/>
      </w:divBdr>
    </w:div>
    <w:div w:id="352608397">
      <w:bodyDiv w:val="1"/>
      <w:marLeft w:val="0"/>
      <w:marRight w:val="0"/>
      <w:marTop w:val="0"/>
      <w:marBottom w:val="0"/>
      <w:divBdr>
        <w:top w:val="none" w:sz="0" w:space="0" w:color="auto"/>
        <w:left w:val="none" w:sz="0" w:space="0" w:color="auto"/>
        <w:bottom w:val="none" w:sz="0" w:space="0" w:color="auto"/>
        <w:right w:val="none" w:sz="0" w:space="0" w:color="auto"/>
      </w:divBdr>
    </w:div>
    <w:div w:id="363798209">
      <w:bodyDiv w:val="1"/>
      <w:marLeft w:val="0"/>
      <w:marRight w:val="0"/>
      <w:marTop w:val="0"/>
      <w:marBottom w:val="0"/>
      <w:divBdr>
        <w:top w:val="none" w:sz="0" w:space="0" w:color="auto"/>
        <w:left w:val="none" w:sz="0" w:space="0" w:color="auto"/>
        <w:bottom w:val="none" w:sz="0" w:space="0" w:color="auto"/>
        <w:right w:val="none" w:sz="0" w:space="0" w:color="auto"/>
      </w:divBdr>
    </w:div>
    <w:div w:id="364982741">
      <w:bodyDiv w:val="1"/>
      <w:marLeft w:val="0"/>
      <w:marRight w:val="0"/>
      <w:marTop w:val="0"/>
      <w:marBottom w:val="0"/>
      <w:divBdr>
        <w:top w:val="none" w:sz="0" w:space="0" w:color="auto"/>
        <w:left w:val="none" w:sz="0" w:space="0" w:color="auto"/>
        <w:bottom w:val="none" w:sz="0" w:space="0" w:color="auto"/>
        <w:right w:val="none" w:sz="0" w:space="0" w:color="auto"/>
      </w:divBdr>
    </w:div>
    <w:div w:id="407072300">
      <w:bodyDiv w:val="1"/>
      <w:marLeft w:val="0"/>
      <w:marRight w:val="0"/>
      <w:marTop w:val="0"/>
      <w:marBottom w:val="0"/>
      <w:divBdr>
        <w:top w:val="none" w:sz="0" w:space="0" w:color="auto"/>
        <w:left w:val="none" w:sz="0" w:space="0" w:color="auto"/>
        <w:bottom w:val="none" w:sz="0" w:space="0" w:color="auto"/>
        <w:right w:val="none" w:sz="0" w:space="0" w:color="auto"/>
      </w:divBdr>
    </w:div>
    <w:div w:id="413859991">
      <w:bodyDiv w:val="1"/>
      <w:marLeft w:val="0"/>
      <w:marRight w:val="0"/>
      <w:marTop w:val="0"/>
      <w:marBottom w:val="0"/>
      <w:divBdr>
        <w:top w:val="none" w:sz="0" w:space="0" w:color="auto"/>
        <w:left w:val="none" w:sz="0" w:space="0" w:color="auto"/>
        <w:bottom w:val="none" w:sz="0" w:space="0" w:color="auto"/>
        <w:right w:val="none" w:sz="0" w:space="0" w:color="auto"/>
      </w:divBdr>
    </w:div>
    <w:div w:id="419302441">
      <w:bodyDiv w:val="1"/>
      <w:marLeft w:val="0"/>
      <w:marRight w:val="0"/>
      <w:marTop w:val="0"/>
      <w:marBottom w:val="0"/>
      <w:divBdr>
        <w:top w:val="none" w:sz="0" w:space="0" w:color="auto"/>
        <w:left w:val="none" w:sz="0" w:space="0" w:color="auto"/>
        <w:bottom w:val="none" w:sz="0" w:space="0" w:color="auto"/>
        <w:right w:val="none" w:sz="0" w:space="0" w:color="auto"/>
      </w:divBdr>
    </w:div>
    <w:div w:id="452670568">
      <w:bodyDiv w:val="1"/>
      <w:marLeft w:val="0"/>
      <w:marRight w:val="0"/>
      <w:marTop w:val="0"/>
      <w:marBottom w:val="0"/>
      <w:divBdr>
        <w:top w:val="none" w:sz="0" w:space="0" w:color="auto"/>
        <w:left w:val="none" w:sz="0" w:space="0" w:color="auto"/>
        <w:bottom w:val="none" w:sz="0" w:space="0" w:color="auto"/>
        <w:right w:val="none" w:sz="0" w:space="0" w:color="auto"/>
      </w:divBdr>
      <w:divsChild>
        <w:div w:id="205915315">
          <w:marLeft w:val="0"/>
          <w:marRight w:val="0"/>
          <w:marTop w:val="0"/>
          <w:marBottom w:val="0"/>
          <w:divBdr>
            <w:top w:val="none" w:sz="0" w:space="0" w:color="auto"/>
            <w:left w:val="none" w:sz="0" w:space="0" w:color="auto"/>
            <w:bottom w:val="none" w:sz="0" w:space="0" w:color="auto"/>
            <w:right w:val="none" w:sz="0" w:space="0" w:color="auto"/>
          </w:divBdr>
        </w:div>
        <w:div w:id="1306543273">
          <w:marLeft w:val="0"/>
          <w:marRight w:val="0"/>
          <w:marTop w:val="0"/>
          <w:marBottom w:val="0"/>
          <w:divBdr>
            <w:top w:val="none" w:sz="0" w:space="0" w:color="auto"/>
            <w:left w:val="none" w:sz="0" w:space="0" w:color="auto"/>
            <w:bottom w:val="none" w:sz="0" w:space="0" w:color="auto"/>
            <w:right w:val="none" w:sz="0" w:space="0" w:color="auto"/>
          </w:divBdr>
        </w:div>
      </w:divsChild>
    </w:div>
    <w:div w:id="473253500">
      <w:bodyDiv w:val="1"/>
      <w:marLeft w:val="0"/>
      <w:marRight w:val="0"/>
      <w:marTop w:val="0"/>
      <w:marBottom w:val="0"/>
      <w:divBdr>
        <w:top w:val="none" w:sz="0" w:space="0" w:color="auto"/>
        <w:left w:val="none" w:sz="0" w:space="0" w:color="auto"/>
        <w:bottom w:val="none" w:sz="0" w:space="0" w:color="auto"/>
        <w:right w:val="none" w:sz="0" w:space="0" w:color="auto"/>
      </w:divBdr>
      <w:divsChild>
        <w:div w:id="33773657">
          <w:marLeft w:val="0"/>
          <w:marRight w:val="0"/>
          <w:marTop w:val="0"/>
          <w:marBottom w:val="0"/>
          <w:divBdr>
            <w:top w:val="none" w:sz="0" w:space="0" w:color="auto"/>
            <w:left w:val="none" w:sz="0" w:space="0" w:color="auto"/>
            <w:bottom w:val="none" w:sz="0" w:space="0" w:color="auto"/>
            <w:right w:val="none" w:sz="0" w:space="0" w:color="auto"/>
          </w:divBdr>
        </w:div>
        <w:div w:id="173497421">
          <w:marLeft w:val="0"/>
          <w:marRight w:val="0"/>
          <w:marTop w:val="0"/>
          <w:marBottom w:val="0"/>
          <w:divBdr>
            <w:top w:val="none" w:sz="0" w:space="0" w:color="auto"/>
            <w:left w:val="none" w:sz="0" w:space="0" w:color="auto"/>
            <w:bottom w:val="none" w:sz="0" w:space="0" w:color="auto"/>
            <w:right w:val="none" w:sz="0" w:space="0" w:color="auto"/>
          </w:divBdr>
        </w:div>
        <w:div w:id="366490441">
          <w:marLeft w:val="0"/>
          <w:marRight w:val="0"/>
          <w:marTop w:val="0"/>
          <w:marBottom w:val="0"/>
          <w:divBdr>
            <w:top w:val="none" w:sz="0" w:space="0" w:color="auto"/>
            <w:left w:val="none" w:sz="0" w:space="0" w:color="auto"/>
            <w:bottom w:val="none" w:sz="0" w:space="0" w:color="auto"/>
            <w:right w:val="none" w:sz="0" w:space="0" w:color="auto"/>
          </w:divBdr>
        </w:div>
        <w:div w:id="2011133944">
          <w:marLeft w:val="0"/>
          <w:marRight w:val="0"/>
          <w:marTop w:val="0"/>
          <w:marBottom w:val="0"/>
          <w:divBdr>
            <w:top w:val="none" w:sz="0" w:space="0" w:color="auto"/>
            <w:left w:val="none" w:sz="0" w:space="0" w:color="auto"/>
            <w:bottom w:val="none" w:sz="0" w:space="0" w:color="auto"/>
            <w:right w:val="none" w:sz="0" w:space="0" w:color="auto"/>
          </w:divBdr>
        </w:div>
      </w:divsChild>
    </w:div>
    <w:div w:id="480074076">
      <w:bodyDiv w:val="1"/>
      <w:marLeft w:val="0"/>
      <w:marRight w:val="0"/>
      <w:marTop w:val="0"/>
      <w:marBottom w:val="0"/>
      <w:divBdr>
        <w:top w:val="none" w:sz="0" w:space="0" w:color="auto"/>
        <w:left w:val="none" w:sz="0" w:space="0" w:color="auto"/>
        <w:bottom w:val="none" w:sz="0" w:space="0" w:color="auto"/>
        <w:right w:val="none" w:sz="0" w:space="0" w:color="auto"/>
      </w:divBdr>
      <w:divsChild>
        <w:div w:id="279383659">
          <w:marLeft w:val="0"/>
          <w:marRight w:val="0"/>
          <w:marTop w:val="0"/>
          <w:marBottom w:val="0"/>
          <w:divBdr>
            <w:top w:val="none" w:sz="0" w:space="0" w:color="auto"/>
            <w:left w:val="none" w:sz="0" w:space="0" w:color="auto"/>
            <w:bottom w:val="none" w:sz="0" w:space="0" w:color="auto"/>
            <w:right w:val="none" w:sz="0" w:space="0" w:color="auto"/>
          </w:divBdr>
        </w:div>
        <w:div w:id="630482518">
          <w:marLeft w:val="0"/>
          <w:marRight w:val="0"/>
          <w:marTop w:val="0"/>
          <w:marBottom w:val="0"/>
          <w:divBdr>
            <w:top w:val="none" w:sz="0" w:space="0" w:color="auto"/>
            <w:left w:val="none" w:sz="0" w:space="0" w:color="auto"/>
            <w:bottom w:val="none" w:sz="0" w:space="0" w:color="auto"/>
            <w:right w:val="none" w:sz="0" w:space="0" w:color="auto"/>
          </w:divBdr>
        </w:div>
      </w:divsChild>
    </w:div>
    <w:div w:id="504126059">
      <w:bodyDiv w:val="1"/>
      <w:marLeft w:val="0"/>
      <w:marRight w:val="0"/>
      <w:marTop w:val="0"/>
      <w:marBottom w:val="0"/>
      <w:divBdr>
        <w:top w:val="none" w:sz="0" w:space="0" w:color="auto"/>
        <w:left w:val="none" w:sz="0" w:space="0" w:color="auto"/>
        <w:bottom w:val="none" w:sz="0" w:space="0" w:color="auto"/>
        <w:right w:val="none" w:sz="0" w:space="0" w:color="auto"/>
      </w:divBdr>
    </w:div>
    <w:div w:id="505097180">
      <w:bodyDiv w:val="1"/>
      <w:marLeft w:val="0"/>
      <w:marRight w:val="0"/>
      <w:marTop w:val="0"/>
      <w:marBottom w:val="0"/>
      <w:divBdr>
        <w:top w:val="none" w:sz="0" w:space="0" w:color="auto"/>
        <w:left w:val="none" w:sz="0" w:space="0" w:color="auto"/>
        <w:bottom w:val="none" w:sz="0" w:space="0" w:color="auto"/>
        <w:right w:val="none" w:sz="0" w:space="0" w:color="auto"/>
      </w:divBdr>
    </w:div>
    <w:div w:id="532576900">
      <w:bodyDiv w:val="1"/>
      <w:marLeft w:val="0"/>
      <w:marRight w:val="0"/>
      <w:marTop w:val="0"/>
      <w:marBottom w:val="0"/>
      <w:divBdr>
        <w:top w:val="none" w:sz="0" w:space="0" w:color="auto"/>
        <w:left w:val="none" w:sz="0" w:space="0" w:color="auto"/>
        <w:bottom w:val="none" w:sz="0" w:space="0" w:color="auto"/>
        <w:right w:val="none" w:sz="0" w:space="0" w:color="auto"/>
      </w:divBdr>
    </w:div>
    <w:div w:id="556093720">
      <w:bodyDiv w:val="1"/>
      <w:marLeft w:val="0"/>
      <w:marRight w:val="0"/>
      <w:marTop w:val="0"/>
      <w:marBottom w:val="0"/>
      <w:divBdr>
        <w:top w:val="none" w:sz="0" w:space="0" w:color="auto"/>
        <w:left w:val="none" w:sz="0" w:space="0" w:color="auto"/>
        <w:bottom w:val="none" w:sz="0" w:space="0" w:color="auto"/>
        <w:right w:val="none" w:sz="0" w:space="0" w:color="auto"/>
      </w:divBdr>
    </w:div>
    <w:div w:id="558831123">
      <w:bodyDiv w:val="1"/>
      <w:marLeft w:val="0"/>
      <w:marRight w:val="0"/>
      <w:marTop w:val="0"/>
      <w:marBottom w:val="0"/>
      <w:divBdr>
        <w:top w:val="none" w:sz="0" w:space="0" w:color="auto"/>
        <w:left w:val="none" w:sz="0" w:space="0" w:color="auto"/>
        <w:bottom w:val="none" w:sz="0" w:space="0" w:color="auto"/>
        <w:right w:val="none" w:sz="0" w:space="0" w:color="auto"/>
      </w:divBdr>
      <w:divsChild>
        <w:div w:id="1626159529">
          <w:marLeft w:val="0"/>
          <w:marRight w:val="0"/>
          <w:marTop w:val="100"/>
          <w:marBottom w:val="100"/>
          <w:divBdr>
            <w:top w:val="none" w:sz="0" w:space="0" w:color="auto"/>
            <w:left w:val="none" w:sz="0" w:space="0" w:color="auto"/>
            <w:bottom w:val="none" w:sz="0" w:space="0" w:color="auto"/>
            <w:right w:val="none" w:sz="0" w:space="0" w:color="auto"/>
          </w:divBdr>
          <w:divsChild>
            <w:div w:id="11257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6518">
      <w:bodyDiv w:val="1"/>
      <w:marLeft w:val="0"/>
      <w:marRight w:val="0"/>
      <w:marTop w:val="0"/>
      <w:marBottom w:val="0"/>
      <w:divBdr>
        <w:top w:val="none" w:sz="0" w:space="0" w:color="auto"/>
        <w:left w:val="none" w:sz="0" w:space="0" w:color="auto"/>
        <w:bottom w:val="none" w:sz="0" w:space="0" w:color="auto"/>
        <w:right w:val="none" w:sz="0" w:space="0" w:color="auto"/>
      </w:divBdr>
    </w:div>
    <w:div w:id="568535597">
      <w:bodyDiv w:val="1"/>
      <w:marLeft w:val="0"/>
      <w:marRight w:val="0"/>
      <w:marTop w:val="0"/>
      <w:marBottom w:val="0"/>
      <w:divBdr>
        <w:top w:val="none" w:sz="0" w:space="0" w:color="auto"/>
        <w:left w:val="none" w:sz="0" w:space="0" w:color="auto"/>
        <w:bottom w:val="none" w:sz="0" w:space="0" w:color="auto"/>
        <w:right w:val="none" w:sz="0" w:space="0" w:color="auto"/>
      </w:divBdr>
    </w:div>
    <w:div w:id="571814817">
      <w:bodyDiv w:val="1"/>
      <w:marLeft w:val="0"/>
      <w:marRight w:val="0"/>
      <w:marTop w:val="0"/>
      <w:marBottom w:val="0"/>
      <w:divBdr>
        <w:top w:val="none" w:sz="0" w:space="0" w:color="auto"/>
        <w:left w:val="none" w:sz="0" w:space="0" w:color="auto"/>
        <w:bottom w:val="none" w:sz="0" w:space="0" w:color="auto"/>
        <w:right w:val="none" w:sz="0" w:space="0" w:color="auto"/>
      </w:divBdr>
    </w:div>
    <w:div w:id="581642317">
      <w:bodyDiv w:val="1"/>
      <w:marLeft w:val="0"/>
      <w:marRight w:val="0"/>
      <w:marTop w:val="0"/>
      <w:marBottom w:val="0"/>
      <w:divBdr>
        <w:top w:val="none" w:sz="0" w:space="0" w:color="auto"/>
        <w:left w:val="none" w:sz="0" w:space="0" w:color="auto"/>
        <w:bottom w:val="none" w:sz="0" w:space="0" w:color="auto"/>
        <w:right w:val="none" w:sz="0" w:space="0" w:color="auto"/>
      </w:divBdr>
    </w:div>
    <w:div w:id="592708081">
      <w:bodyDiv w:val="1"/>
      <w:marLeft w:val="0"/>
      <w:marRight w:val="0"/>
      <w:marTop w:val="0"/>
      <w:marBottom w:val="0"/>
      <w:divBdr>
        <w:top w:val="none" w:sz="0" w:space="0" w:color="auto"/>
        <w:left w:val="none" w:sz="0" w:space="0" w:color="auto"/>
        <w:bottom w:val="none" w:sz="0" w:space="0" w:color="auto"/>
        <w:right w:val="none" w:sz="0" w:space="0" w:color="auto"/>
      </w:divBdr>
      <w:divsChild>
        <w:div w:id="1975519797">
          <w:marLeft w:val="0"/>
          <w:marRight w:val="0"/>
          <w:marTop w:val="0"/>
          <w:marBottom w:val="0"/>
          <w:divBdr>
            <w:top w:val="none" w:sz="0" w:space="0" w:color="auto"/>
            <w:left w:val="none" w:sz="0" w:space="0" w:color="auto"/>
            <w:bottom w:val="none" w:sz="0" w:space="0" w:color="auto"/>
            <w:right w:val="none" w:sz="0" w:space="0" w:color="auto"/>
          </w:divBdr>
          <w:divsChild>
            <w:div w:id="1581132826">
              <w:marLeft w:val="0"/>
              <w:marRight w:val="0"/>
              <w:marTop w:val="0"/>
              <w:marBottom w:val="0"/>
              <w:divBdr>
                <w:top w:val="none" w:sz="0" w:space="0" w:color="auto"/>
                <w:left w:val="none" w:sz="0" w:space="0" w:color="auto"/>
                <w:bottom w:val="none" w:sz="0" w:space="0" w:color="auto"/>
                <w:right w:val="none" w:sz="0" w:space="0" w:color="auto"/>
              </w:divBdr>
              <w:divsChild>
                <w:div w:id="14255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70770">
      <w:bodyDiv w:val="1"/>
      <w:marLeft w:val="0"/>
      <w:marRight w:val="0"/>
      <w:marTop w:val="0"/>
      <w:marBottom w:val="0"/>
      <w:divBdr>
        <w:top w:val="none" w:sz="0" w:space="0" w:color="auto"/>
        <w:left w:val="none" w:sz="0" w:space="0" w:color="auto"/>
        <w:bottom w:val="none" w:sz="0" w:space="0" w:color="auto"/>
        <w:right w:val="none" w:sz="0" w:space="0" w:color="auto"/>
      </w:divBdr>
    </w:div>
    <w:div w:id="619647253">
      <w:bodyDiv w:val="1"/>
      <w:marLeft w:val="0"/>
      <w:marRight w:val="0"/>
      <w:marTop w:val="0"/>
      <w:marBottom w:val="0"/>
      <w:divBdr>
        <w:top w:val="none" w:sz="0" w:space="0" w:color="auto"/>
        <w:left w:val="none" w:sz="0" w:space="0" w:color="auto"/>
        <w:bottom w:val="none" w:sz="0" w:space="0" w:color="auto"/>
        <w:right w:val="none" w:sz="0" w:space="0" w:color="auto"/>
      </w:divBdr>
    </w:div>
    <w:div w:id="621153692">
      <w:bodyDiv w:val="1"/>
      <w:marLeft w:val="0"/>
      <w:marRight w:val="0"/>
      <w:marTop w:val="0"/>
      <w:marBottom w:val="0"/>
      <w:divBdr>
        <w:top w:val="none" w:sz="0" w:space="0" w:color="auto"/>
        <w:left w:val="none" w:sz="0" w:space="0" w:color="auto"/>
        <w:bottom w:val="none" w:sz="0" w:space="0" w:color="auto"/>
        <w:right w:val="none" w:sz="0" w:space="0" w:color="auto"/>
      </w:divBdr>
    </w:div>
    <w:div w:id="627931537">
      <w:bodyDiv w:val="1"/>
      <w:marLeft w:val="0"/>
      <w:marRight w:val="0"/>
      <w:marTop w:val="0"/>
      <w:marBottom w:val="0"/>
      <w:divBdr>
        <w:top w:val="none" w:sz="0" w:space="0" w:color="auto"/>
        <w:left w:val="none" w:sz="0" w:space="0" w:color="auto"/>
        <w:bottom w:val="none" w:sz="0" w:space="0" w:color="auto"/>
        <w:right w:val="none" w:sz="0" w:space="0" w:color="auto"/>
      </w:divBdr>
    </w:div>
    <w:div w:id="648360314">
      <w:bodyDiv w:val="1"/>
      <w:marLeft w:val="0"/>
      <w:marRight w:val="0"/>
      <w:marTop w:val="0"/>
      <w:marBottom w:val="0"/>
      <w:divBdr>
        <w:top w:val="none" w:sz="0" w:space="0" w:color="auto"/>
        <w:left w:val="none" w:sz="0" w:space="0" w:color="auto"/>
        <w:bottom w:val="none" w:sz="0" w:space="0" w:color="auto"/>
        <w:right w:val="none" w:sz="0" w:space="0" w:color="auto"/>
      </w:divBdr>
    </w:div>
    <w:div w:id="650988596">
      <w:bodyDiv w:val="1"/>
      <w:marLeft w:val="0"/>
      <w:marRight w:val="0"/>
      <w:marTop w:val="0"/>
      <w:marBottom w:val="0"/>
      <w:divBdr>
        <w:top w:val="none" w:sz="0" w:space="0" w:color="auto"/>
        <w:left w:val="none" w:sz="0" w:space="0" w:color="auto"/>
        <w:bottom w:val="none" w:sz="0" w:space="0" w:color="auto"/>
        <w:right w:val="none" w:sz="0" w:space="0" w:color="auto"/>
      </w:divBdr>
      <w:divsChild>
        <w:div w:id="242448030">
          <w:marLeft w:val="0"/>
          <w:marRight w:val="0"/>
          <w:marTop w:val="0"/>
          <w:marBottom w:val="0"/>
          <w:divBdr>
            <w:top w:val="none" w:sz="0" w:space="0" w:color="auto"/>
            <w:left w:val="none" w:sz="0" w:space="0" w:color="auto"/>
            <w:bottom w:val="none" w:sz="0" w:space="0" w:color="auto"/>
            <w:right w:val="none" w:sz="0" w:space="0" w:color="auto"/>
          </w:divBdr>
        </w:div>
        <w:div w:id="338316661">
          <w:marLeft w:val="0"/>
          <w:marRight w:val="0"/>
          <w:marTop w:val="0"/>
          <w:marBottom w:val="0"/>
          <w:divBdr>
            <w:top w:val="none" w:sz="0" w:space="0" w:color="auto"/>
            <w:left w:val="none" w:sz="0" w:space="0" w:color="auto"/>
            <w:bottom w:val="none" w:sz="0" w:space="0" w:color="auto"/>
            <w:right w:val="none" w:sz="0" w:space="0" w:color="auto"/>
          </w:divBdr>
        </w:div>
        <w:div w:id="545873107">
          <w:marLeft w:val="0"/>
          <w:marRight w:val="0"/>
          <w:marTop w:val="0"/>
          <w:marBottom w:val="0"/>
          <w:divBdr>
            <w:top w:val="none" w:sz="0" w:space="0" w:color="auto"/>
            <w:left w:val="none" w:sz="0" w:space="0" w:color="auto"/>
            <w:bottom w:val="none" w:sz="0" w:space="0" w:color="auto"/>
            <w:right w:val="none" w:sz="0" w:space="0" w:color="auto"/>
          </w:divBdr>
        </w:div>
        <w:div w:id="664168745">
          <w:marLeft w:val="0"/>
          <w:marRight w:val="0"/>
          <w:marTop w:val="0"/>
          <w:marBottom w:val="0"/>
          <w:divBdr>
            <w:top w:val="none" w:sz="0" w:space="0" w:color="auto"/>
            <w:left w:val="none" w:sz="0" w:space="0" w:color="auto"/>
            <w:bottom w:val="none" w:sz="0" w:space="0" w:color="auto"/>
            <w:right w:val="none" w:sz="0" w:space="0" w:color="auto"/>
          </w:divBdr>
        </w:div>
        <w:div w:id="850411655">
          <w:marLeft w:val="0"/>
          <w:marRight w:val="0"/>
          <w:marTop w:val="0"/>
          <w:marBottom w:val="0"/>
          <w:divBdr>
            <w:top w:val="none" w:sz="0" w:space="0" w:color="auto"/>
            <w:left w:val="none" w:sz="0" w:space="0" w:color="auto"/>
            <w:bottom w:val="none" w:sz="0" w:space="0" w:color="auto"/>
            <w:right w:val="none" w:sz="0" w:space="0" w:color="auto"/>
          </w:divBdr>
        </w:div>
        <w:div w:id="1631397778">
          <w:marLeft w:val="0"/>
          <w:marRight w:val="0"/>
          <w:marTop w:val="0"/>
          <w:marBottom w:val="0"/>
          <w:divBdr>
            <w:top w:val="none" w:sz="0" w:space="0" w:color="auto"/>
            <w:left w:val="none" w:sz="0" w:space="0" w:color="auto"/>
            <w:bottom w:val="none" w:sz="0" w:space="0" w:color="auto"/>
            <w:right w:val="none" w:sz="0" w:space="0" w:color="auto"/>
          </w:divBdr>
        </w:div>
        <w:div w:id="2089185105">
          <w:marLeft w:val="0"/>
          <w:marRight w:val="0"/>
          <w:marTop w:val="0"/>
          <w:marBottom w:val="0"/>
          <w:divBdr>
            <w:top w:val="none" w:sz="0" w:space="0" w:color="auto"/>
            <w:left w:val="none" w:sz="0" w:space="0" w:color="auto"/>
            <w:bottom w:val="none" w:sz="0" w:space="0" w:color="auto"/>
            <w:right w:val="none" w:sz="0" w:space="0" w:color="auto"/>
          </w:divBdr>
        </w:div>
      </w:divsChild>
    </w:div>
    <w:div w:id="653727000">
      <w:bodyDiv w:val="1"/>
      <w:marLeft w:val="0"/>
      <w:marRight w:val="0"/>
      <w:marTop w:val="0"/>
      <w:marBottom w:val="0"/>
      <w:divBdr>
        <w:top w:val="none" w:sz="0" w:space="0" w:color="auto"/>
        <w:left w:val="none" w:sz="0" w:space="0" w:color="auto"/>
        <w:bottom w:val="none" w:sz="0" w:space="0" w:color="auto"/>
        <w:right w:val="none" w:sz="0" w:space="0" w:color="auto"/>
      </w:divBdr>
    </w:div>
    <w:div w:id="657002108">
      <w:bodyDiv w:val="1"/>
      <w:marLeft w:val="0"/>
      <w:marRight w:val="0"/>
      <w:marTop w:val="0"/>
      <w:marBottom w:val="0"/>
      <w:divBdr>
        <w:top w:val="none" w:sz="0" w:space="0" w:color="auto"/>
        <w:left w:val="none" w:sz="0" w:space="0" w:color="auto"/>
        <w:bottom w:val="none" w:sz="0" w:space="0" w:color="auto"/>
        <w:right w:val="none" w:sz="0" w:space="0" w:color="auto"/>
      </w:divBdr>
      <w:divsChild>
        <w:div w:id="88624519">
          <w:marLeft w:val="0"/>
          <w:marRight w:val="0"/>
          <w:marTop w:val="0"/>
          <w:marBottom w:val="0"/>
          <w:divBdr>
            <w:top w:val="none" w:sz="0" w:space="0" w:color="auto"/>
            <w:left w:val="none" w:sz="0" w:space="0" w:color="auto"/>
            <w:bottom w:val="none" w:sz="0" w:space="0" w:color="auto"/>
            <w:right w:val="none" w:sz="0" w:space="0" w:color="auto"/>
          </w:divBdr>
        </w:div>
        <w:div w:id="535823617">
          <w:marLeft w:val="0"/>
          <w:marRight w:val="0"/>
          <w:marTop w:val="0"/>
          <w:marBottom w:val="0"/>
          <w:divBdr>
            <w:top w:val="none" w:sz="0" w:space="0" w:color="auto"/>
            <w:left w:val="none" w:sz="0" w:space="0" w:color="auto"/>
            <w:bottom w:val="none" w:sz="0" w:space="0" w:color="auto"/>
            <w:right w:val="none" w:sz="0" w:space="0" w:color="auto"/>
          </w:divBdr>
        </w:div>
        <w:div w:id="1558515430">
          <w:marLeft w:val="0"/>
          <w:marRight w:val="0"/>
          <w:marTop w:val="0"/>
          <w:marBottom w:val="0"/>
          <w:divBdr>
            <w:top w:val="none" w:sz="0" w:space="0" w:color="auto"/>
            <w:left w:val="none" w:sz="0" w:space="0" w:color="auto"/>
            <w:bottom w:val="none" w:sz="0" w:space="0" w:color="auto"/>
            <w:right w:val="none" w:sz="0" w:space="0" w:color="auto"/>
          </w:divBdr>
        </w:div>
      </w:divsChild>
    </w:div>
    <w:div w:id="717630947">
      <w:bodyDiv w:val="1"/>
      <w:marLeft w:val="0"/>
      <w:marRight w:val="0"/>
      <w:marTop w:val="0"/>
      <w:marBottom w:val="0"/>
      <w:divBdr>
        <w:top w:val="none" w:sz="0" w:space="0" w:color="auto"/>
        <w:left w:val="none" w:sz="0" w:space="0" w:color="auto"/>
        <w:bottom w:val="none" w:sz="0" w:space="0" w:color="auto"/>
        <w:right w:val="none" w:sz="0" w:space="0" w:color="auto"/>
      </w:divBdr>
    </w:div>
    <w:div w:id="722102626">
      <w:bodyDiv w:val="1"/>
      <w:marLeft w:val="0"/>
      <w:marRight w:val="0"/>
      <w:marTop w:val="0"/>
      <w:marBottom w:val="0"/>
      <w:divBdr>
        <w:top w:val="none" w:sz="0" w:space="0" w:color="auto"/>
        <w:left w:val="none" w:sz="0" w:space="0" w:color="auto"/>
        <w:bottom w:val="none" w:sz="0" w:space="0" w:color="auto"/>
        <w:right w:val="none" w:sz="0" w:space="0" w:color="auto"/>
      </w:divBdr>
    </w:div>
    <w:div w:id="737288766">
      <w:bodyDiv w:val="1"/>
      <w:marLeft w:val="0"/>
      <w:marRight w:val="0"/>
      <w:marTop w:val="0"/>
      <w:marBottom w:val="0"/>
      <w:divBdr>
        <w:top w:val="none" w:sz="0" w:space="0" w:color="auto"/>
        <w:left w:val="none" w:sz="0" w:space="0" w:color="auto"/>
        <w:bottom w:val="none" w:sz="0" w:space="0" w:color="auto"/>
        <w:right w:val="none" w:sz="0" w:space="0" w:color="auto"/>
      </w:divBdr>
    </w:div>
    <w:div w:id="739913375">
      <w:bodyDiv w:val="1"/>
      <w:marLeft w:val="0"/>
      <w:marRight w:val="0"/>
      <w:marTop w:val="0"/>
      <w:marBottom w:val="0"/>
      <w:divBdr>
        <w:top w:val="none" w:sz="0" w:space="0" w:color="auto"/>
        <w:left w:val="none" w:sz="0" w:space="0" w:color="auto"/>
        <w:bottom w:val="none" w:sz="0" w:space="0" w:color="auto"/>
        <w:right w:val="none" w:sz="0" w:space="0" w:color="auto"/>
      </w:divBdr>
    </w:div>
    <w:div w:id="749084809">
      <w:bodyDiv w:val="1"/>
      <w:marLeft w:val="0"/>
      <w:marRight w:val="0"/>
      <w:marTop w:val="0"/>
      <w:marBottom w:val="0"/>
      <w:divBdr>
        <w:top w:val="none" w:sz="0" w:space="0" w:color="auto"/>
        <w:left w:val="none" w:sz="0" w:space="0" w:color="auto"/>
        <w:bottom w:val="none" w:sz="0" w:space="0" w:color="auto"/>
        <w:right w:val="none" w:sz="0" w:space="0" w:color="auto"/>
      </w:divBdr>
      <w:divsChild>
        <w:div w:id="5250184">
          <w:marLeft w:val="0"/>
          <w:marRight w:val="0"/>
          <w:marTop w:val="0"/>
          <w:marBottom w:val="0"/>
          <w:divBdr>
            <w:top w:val="none" w:sz="0" w:space="0" w:color="auto"/>
            <w:left w:val="none" w:sz="0" w:space="0" w:color="auto"/>
            <w:bottom w:val="none" w:sz="0" w:space="0" w:color="auto"/>
            <w:right w:val="none" w:sz="0" w:space="0" w:color="auto"/>
          </w:divBdr>
        </w:div>
        <w:div w:id="149059699">
          <w:marLeft w:val="0"/>
          <w:marRight w:val="0"/>
          <w:marTop w:val="0"/>
          <w:marBottom w:val="0"/>
          <w:divBdr>
            <w:top w:val="none" w:sz="0" w:space="0" w:color="auto"/>
            <w:left w:val="none" w:sz="0" w:space="0" w:color="auto"/>
            <w:bottom w:val="none" w:sz="0" w:space="0" w:color="auto"/>
            <w:right w:val="none" w:sz="0" w:space="0" w:color="auto"/>
          </w:divBdr>
        </w:div>
      </w:divsChild>
    </w:div>
    <w:div w:id="763187158">
      <w:bodyDiv w:val="1"/>
      <w:marLeft w:val="0"/>
      <w:marRight w:val="0"/>
      <w:marTop w:val="0"/>
      <w:marBottom w:val="0"/>
      <w:divBdr>
        <w:top w:val="none" w:sz="0" w:space="0" w:color="auto"/>
        <w:left w:val="none" w:sz="0" w:space="0" w:color="auto"/>
        <w:bottom w:val="none" w:sz="0" w:space="0" w:color="auto"/>
        <w:right w:val="none" w:sz="0" w:space="0" w:color="auto"/>
      </w:divBdr>
    </w:div>
    <w:div w:id="781387382">
      <w:bodyDiv w:val="1"/>
      <w:marLeft w:val="0"/>
      <w:marRight w:val="0"/>
      <w:marTop w:val="0"/>
      <w:marBottom w:val="0"/>
      <w:divBdr>
        <w:top w:val="none" w:sz="0" w:space="0" w:color="auto"/>
        <w:left w:val="none" w:sz="0" w:space="0" w:color="auto"/>
        <w:bottom w:val="none" w:sz="0" w:space="0" w:color="auto"/>
        <w:right w:val="none" w:sz="0" w:space="0" w:color="auto"/>
      </w:divBdr>
    </w:div>
    <w:div w:id="822281518">
      <w:bodyDiv w:val="1"/>
      <w:marLeft w:val="0"/>
      <w:marRight w:val="0"/>
      <w:marTop w:val="0"/>
      <w:marBottom w:val="0"/>
      <w:divBdr>
        <w:top w:val="none" w:sz="0" w:space="0" w:color="auto"/>
        <w:left w:val="none" w:sz="0" w:space="0" w:color="auto"/>
        <w:bottom w:val="none" w:sz="0" w:space="0" w:color="auto"/>
        <w:right w:val="none" w:sz="0" w:space="0" w:color="auto"/>
      </w:divBdr>
    </w:div>
    <w:div w:id="836923549">
      <w:bodyDiv w:val="1"/>
      <w:marLeft w:val="0"/>
      <w:marRight w:val="0"/>
      <w:marTop w:val="0"/>
      <w:marBottom w:val="0"/>
      <w:divBdr>
        <w:top w:val="none" w:sz="0" w:space="0" w:color="auto"/>
        <w:left w:val="none" w:sz="0" w:space="0" w:color="auto"/>
        <w:bottom w:val="none" w:sz="0" w:space="0" w:color="auto"/>
        <w:right w:val="none" w:sz="0" w:space="0" w:color="auto"/>
      </w:divBdr>
      <w:divsChild>
        <w:div w:id="616108381">
          <w:marLeft w:val="0"/>
          <w:marRight w:val="0"/>
          <w:marTop w:val="0"/>
          <w:marBottom w:val="0"/>
          <w:divBdr>
            <w:top w:val="none" w:sz="0" w:space="0" w:color="auto"/>
            <w:left w:val="none" w:sz="0" w:space="0" w:color="auto"/>
            <w:bottom w:val="none" w:sz="0" w:space="0" w:color="auto"/>
            <w:right w:val="none" w:sz="0" w:space="0" w:color="auto"/>
          </w:divBdr>
        </w:div>
        <w:div w:id="1930312465">
          <w:marLeft w:val="0"/>
          <w:marRight w:val="0"/>
          <w:marTop w:val="0"/>
          <w:marBottom w:val="0"/>
          <w:divBdr>
            <w:top w:val="none" w:sz="0" w:space="0" w:color="auto"/>
            <w:left w:val="none" w:sz="0" w:space="0" w:color="auto"/>
            <w:bottom w:val="none" w:sz="0" w:space="0" w:color="auto"/>
            <w:right w:val="none" w:sz="0" w:space="0" w:color="auto"/>
          </w:divBdr>
        </w:div>
      </w:divsChild>
    </w:div>
    <w:div w:id="844055101">
      <w:bodyDiv w:val="1"/>
      <w:marLeft w:val="0"/>
      <w:marRight w:val="0"/>
      <w:marTop w:val="0"/>
      <w:marBottom w:val="0"/>
      <w:divBdr>
        <w:top w:val="none" w:sz="0" w:space="0" w:color="auto"/>
        <w:left w:val="none" w:sz="0" w:space="0" w:color="auto"/>
        <w:bottom w:val="none" w:sz="0" w:space="0" w:color="auto"/>
        <w:right w:val="none" w:sz="0" w:space="0" w:color="auto"/>
      </w:divBdr>
    </w:div>
    <w:div w:id="851065347">
      <w:bodyDiv w:val="1"/>
      <w:marLeft w:val="0"/>
      <w:marRight w:val="0"/>
      <w:marTop w:val="0"/>
      <w:marBottom w:val="0"/>
      <w:divBdr>
        <w:top w:val="none" w:sz="0" w:space="0" w:color="auto"/>
        <w:left w:val="none" w:sz="0" w:space="0" w:color="auto"/>
        <w:bottom w:val="none" w:sz="0" w:space="0" w:color="auto"/>
        <w:right w:val="none" w:sz="0" w:space="0" w:color="auto"/>
      </w:divBdr>
    </w:div>
    <w:div w:id="855312720">
      <w:bodyDiv w:val="1"/>
      <w:marLeft w:val="0"/>
      <w:marRight w:val="0"/>
      <w:marTop w:val="0"/>
      <w:marBottom w:val="0"/>
      <w:divBdr>
        <w:top w:val="none" w:sz="0" w:space="0" w:color="auto"/>
        <w:left w:val="none" w:sz="0" w:space="0" w:color="auto"/>
        <w:bottom w:val="none" w:sz="0" w:space="0" w:color="auto"/>
        <w:right w:val="none" w:sz="0" w:space="0" w:color="auto"/>
      </w:divBdr>
    </w:div>
    <w:div w:id="890266992">
      <w:bodyDiv w:val="1"/>
      <w:marLeft w:val="0"/>
      <w:marRight w:val="0"/>
      <w:marTop w:val="0"/>
      <w:marBottom w:val="0"/>
      <w:divBdr>
        <w:top w:val="none" w:sz="0" w:space="0" w:color="auto"/>
        <w:left w:val="none" w:sz="0" w:space="0" w:color="auto"/>
        <w:bottom w:val="none" w:sz="0" w:space="0" w:color="auto"/>
        <w:right w:val="none" w:sz="0" w:space="0" w:color="auto"/>
      </w:divBdr>
      <w:divsChild>
        <w:div w:id="1038241642">
          <w:marLeft w:val="0"/>
          <w:marRight w:val="0"/>
          <w:marTop w:val="0"/>
          <w:marBottom w:val="0"/>
          <w:divBdr>
            <w:top w:val="none" w:sz="0" w:space="0" w:color="auto"/>
            <w:left w:val="none" w:sz="0" w:space="0" w:color="auto"/>
            <w:bottom w:val="none" w:sz="0" w:space="0" w:color="auto"/>
            <w:right w:val="none" w:sz="0" w:space="0" w:color="auto"/>
          </w:divBdr>
          <w:divsChild>
            <w:div w:id="131869040">
              <w:marLeft w:val="0"/>
              <w:marRight w:val="0"/>
              <w:marTop w:val="0"/>
              <w:marBottom w:val="0"/>
              <w:divBdr>
                <w:top w:val="none" w:sz="0" w:space="0" w:color="auto"/>
                <w:left w:val="none" w:sz="0" w:space="0" w:color="auto"/>
                <w:bottom w:val="none" w:sz="0" w:space="0" w:color="auto"/>
                <w:right w:val="none" w:sz="0" w:space="0" w:color="auto"/>
              </w:divBdr>
              <w:divsChild>
                <w:div w:id="16236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0554">
      <w:bodyDiv w:val="1"/>
      <w:marLeft w:val="0"/>
      <w:marRight w:val="0"/>
      <w:marTop w:val="0"/>
      <w:marBottom w:val="0"/>
      <w:divBdr>
        <w:top w:val="none" w:sz="0" w:space="0" w:color="auto"/>
        <w:left w:val="none" w:sz="0" w:space="0" w:color="auto"/>
        <w:bottom w:val="none" w:sz="0" w:space="0" w:color="auto"/>
        <w:right w:val="none" w:sz="0" w:space="0" w:color="auto"/>
      </w:divBdr>
    </w:div>
    <w:div w:id="896669573">
      <w:bodyDiv w:val="1"/>
      <w:marLeft w:val="0"/>
      <w:marRight w:val="0"/>
      <w:marTop w:val="0"/>
      <w:marBottom w:val="0"/>
      <w:divBdr>
        <w:top w:val="none" w:sz="0" w:space="0" w:color="auto"/>
        <w:left w:val="none" w:sz="0" w:space="0" w:color="auto"/>
        <w:bottom w:val="none" w:sz="0" w:space="0" w:color="auto"/>
        <w:right w:val="none" w:sz="0" w:space="0" w:color="auto"/>
      </w:divBdr>
    </w:div>
    <w:div w:id="906719311">
      <w:bodyDiv w:val="1"/>
      <w:marLeft w:val="0"/>
      <w:marRight w:val="0"/>
      <w:marTop w:val="0"/>
      <w:marBottom w:val="0"/>
      <w:divBdr>
        <w:top w:val="none" w:sz="0" w:space="0" w:color="auto"/>
        <w:left w:val="none" w:sz="0" w:space="0" w:color="auto"/>
        <w:bottom w:val="none" w:sz="0" w:space="0" w:color="auto"/>
        <w:right w:val="none" w:sz="0" w:space="0" w:color="auto"/>
      </w:divBdr>
      <w:divsChild>
        <w:div w:id="1773083948">
          <w:marLeft w:val="0"/>
          <w:marRight w:val="0"/>
          <w:marTop w:val="0"/>
          <w:marBottom w:val="0"/>
          <w:divBdr>
            <w:top w:val="none" w:sz="0" w:space="0" w:color="auto"/>
            <w:left w:val="none" w:sz="0" w:space="0" w:color="auto"/>
            <w:bottom w:val="none" w:sz="0" w:space="0" w:color="auto"/>
            <w:right w:val="none" w:sz="0" w:space="0" w:color="auto"/>
          </w:divBdr>
          <w:divsChild>
            <w:div w:id="1758094562">
              <w:marLeft w:val="0"/>
              <w:marRight w:val="0"/>
              <w:marTop w:val="0"/>
              <w:marBottom w:val="0"/>
              <w:divBdr>
                <w:top w:val="none" w:sz="0" w:space="0" w:color="auto"/>
                <w:left w:val="none" w:sz="0" w:space="0" w:color="auto"/>
                <w:bottom w:val="none" w:sz="0" w:space="0" w:color="auto"/>
                <w:right w:val="none" w:sz="0" w:space="0" w:color="auto"/>
              </w:divBdr>
              <w:divsChild>
                <w:div w:id="2895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2026">
      <w:bodyDiv w:val="1"/>
      <w:marLeft w:val="0"/>
      <w:marRight w:val="0"/>
      <w:marTop w:val="0"/>
      <w:marBottom w:val="0"/>
      <w:divBdr>
        <w:top w:val="none" w:sz="0" w:space="0" w:color="auto"/>
        <w:left w:val="none" w:sz="0" w:space="0" w:color="auto"/>
        <w:bottom w:val="none" w:sz="0" w:space="0" w:color="auto"/>
        <w:right w:val="none" w:sz="0" w:space="0" w:color="auto"/>
      </w:divBdr>
    </w:div>
    <w:div w:id="931012676">
      <w:bodyDiv w:val="1"/>
      <w:marLeft w:val="0"/>
      <w:marRight w:val="0"/>
      <w:marTop w:val="0"/>
      <w:marBottom w:val="0"/>
      <w:divBdr>
        <w:top w:val="none" w:sz="0" w:space="0" w:color="auto"/>
        <w:left w:val="none" w:sz="0" w:space="0" w:color="auto"/>
        <w:bottom w:val="none" w:sz="0" w:space="0" w:color="auto"/>
        <w:right w:val="none" w:sz="0" w:space="0" w:color="auto"/>
      </w:divBdr>
      <w:divsChild>
        <w:div w:id="265776508">
          <w:marLeft w:val="0"/>
          <w:marRight w:val="0"/>
          <w:marTop w:val="0"/>
          <w:marBottom w:val="0"/>
          <w:divBdr>
            <w:top w:val="none" w:sz="0" w:space="0" w:color="auto"/>
            <w:left w:val="none" w:sz="0" w:space="0" w:color="auto"/>
            <w:bottom w:val="none" w:sz="0" w:space="0" w:color="auto"/>
            <w:right w:val="none" w:sz="0" w:space="0" w:color="auto"/>
          </w:divBdr>
        </w:div>
        <w:div w:id="795030286">
          <w:marLeft w:val="0"/>
          <w:marRight w:val="0"/>
          <w:marTop w:val="0"/>
          <w:marBottom w:val="0"/>
          <w:divBdr>
            <w:top w:val="none" w:sz="0" w:space="0" w:color="auto"/>
            <w:left w:val="none" w:sz="0" w:space="0" w:color="auto"/>
            <w:bottom w:val="none" w:sz="0" w:space="0" w:color="auto"/>
            <w:right w:val="none" w:sz="0" w:space="0" w:color="auto"/>
          </w:divBdr>
        </w:div>
        <w:div w:id="809664259">
          <w:marLeft w:val="0"/>
          <w:marRight w:val="0"/>
          <w:marTop w:val="0"/>
          <w:marBottom w:val="0"/>
          <w:divBdr>
            <w:top w:val="none" w:sz="0" w:space="0" w:color="auto"/>
            <w:left w:val="none" w:sz="0" w:space="0" w:color="auto"/>
            <w:bottom w:val="none" w:sz="0" w:space="0" w:color="auto"/>
            <w:right w:val="none" w:sz="0" w:space="0" w:color="auto"/>
          </w:divBdr>
        </w:div>
        <w:div w:id="1600872936">
          <w:marLeft w:val="0"/>
          <w:marRight w:val="0"/>
          <w:marTop w:val="0"/>
          <w:marBottom w:val="0"/>
          <w:divBdr>
            <w:top w:val="none" w:sz="0" w:space="0" w:color="auto"/>
            <w:left w:val="none" w:sz="0" w:space="0" w:color="auto"/>
            <w:bottom w:val="none" w:sz="0" w:space="0" w:color="auto"/>
            <w:right w:val="none" w:sz="0" w:space="0" w:color="auto"/>
          </w:divBdr>
        </w:div>
      </w:divsChild>
    </w:div>
    <w:div w:id="949317284">
      <w:bodyDiv w:val="1"/>
      <w:marLeft w:val="0"/>
      <w:marRight w:val="0"/>
      <w:marTop w:val="0"/>
      <w:marBottom w:val="0"/>
      <w:divBdr>
        <w:top w:val="none" w:sz="0" w:space="0" w:color="auto"/>
        <w:left w:val="none" w:sz="0" w:space="0" w:color="auto"/>
        <w:bottom w:val="none" w:sz="0" w:space="0" w:color="auto"/>
        <w:right w:val="none" w:sz="0" w:space="0" w:color="auto"/>
      </w:divBdr>
    </w:div>
    <w:div w:id="949434330">
      <w:bodyDiv w:val="1"/>
      <w:marLeft w:val="0"/>
      <w:marRight w:val="0"/>
      <w:marTop w:val="0"/>
      <w:marBottom w:val="0"/>
      <w:divBdr>
        <w:top w:val="none" w:sz="0" w:space="0" w:color="auto"/>
        <w:left w:val="none" w:sz="0" w:space="0" w:color="auto"/>
        <w:bottom w:val="none" w:sz="0" w:space="0" w:color="auto"/>
        <w:right w:val="none" w:sz="0" w:space="0" w:color="auto"/>
      </w:divBdr>
    </w:div>
    <w:div w:id="962733523">
      <w:bodyDiv w:val="1"/>
      <w:marLeft w:val="0"/>
      <w:marRight w:val="0"/>
      <w:marTop w:val="0"/>
      <w:marBottom w:val="0"/>
      <w:divBdr>
        <w:top w:val="none" w:sz="0" w:space="0" w:color="auto"/>
        <w:left w:val="none" w:sz="0" w:space="0" w:color="auto"/>
        <w:bottom w:val="none" w:sz="0" w:space="0" w:color="auto"/>
        <w:right w:val="none" w:sz="0" w:space="0" w:color="auto"/>
      </w:divBdr>
    </w:div>
    <w:div w:id="984771950">
      <w:bodyDiv w:val="1"/>
      <w:marLeft w:val="0"/>
      <w:marRight w:val="0"/>
      <w:marTop w:val="0"/>
      <w:marBottom w:val="0"/>
      <w:divBdr>
        <w:top w:val="none" w:sz="0" w:space="0" w:color="auto"/>
        <w:left w:val="none" w:sz="0" w:space="0" w:color="auto"/>
        <w:bottom w:val="none" w:sz="0" w:space="0" w:color="auto"/>
        <w:right w:val="none" w:sz="0" w:space="0" w:color="auto"/>
      </w:divBdr>
    </w:div>
    <w:div w:id="986593360">
      <w:bodyDiv w:val="1"/>
      <w:marLeft w:val="0"/>
      <w:marRight w:val="0"/>
      <w:marTop w:val="0"/>
      <w:marBottom w:val="0"/>
      <w:divBdr>
        <w:top w:val="none" w:sz="0" w:space="0" w:color="auto"/>
        <w:left w:val="none" w:sz="0" w:space="0" w:color="auto"/>
        <w:bottom w:val="none" w:sz="0" w:space="0" w:color="auto"/>
        <w:right w:val="none" w:sz="0" w:space="0" w:color="auto"/>
      </w:divBdr>
      <w:divsChild>
        <w:div w:id="303394812">
          <w:marLeft w:val="0"/>
          <w:marRight w:val="0"/>
          <w:marTop w:val="0"/>
          <w:marBottom w:val="0"/>
          <w:divBdr>
            <w:top w:val="none" w:sz="0" w:space="0" w:color="auto"/>
            <w:left w:val="none" w:sz="0" w:space="0" w:color="auto"/>
            <w:bottom w:val="none" w:sz="0" w:space="0" w:color="auto"/>
            <w:right w:val="none" w:sz="0" w:space="0" w:color="auto"/>
          </w:divBdr>
        </w:div>
        <w:div w:id="540092998">
          <w:marLeft w:val="0"/>
          <w:marRight w:val="0"/>
          <w:marTop w:val="0"/>
          <w:marBottom w:val="0"/>
          <w:divBdr>
            <w:top w:val="none" w:sz="0" w:space="0" w:color="auto"/>
            <w:left w:val="none" w:sz="0" w:space="0" w:color="auto"/>
            <w:bottom w:val="none" w:sz="0" w:space="0" w:color="auto"/>
            <w:right w:val="none" w:sz="0" w:space="0" w:color="auto"/>
          </w:divBdr>
        </w:div>
        <w:div w:id="929045488">
          <w:marLeft w:val="0"/>
          <w:marRight w:val="0"/>
          <w:marTop w:val="0"/>
          <w:marBottom w:val="0"/>
          <w:divBdr>
            <w:top w:val="none" w:sz="0" w:space="0" w:color="auto"/>
            <w:left w:val="none" w:sz="0" w:space="0" w:color="auto"/>
            <w:bottom w:val="none" w:sz="0" w:space="0" w:color="auto"/>
            <w:right w:val="none" w:sz="0" w:space="0" w:color="auto"/>
          </w:divBdr>
        </w:div>
        <w:div w:id="1322001369">
          <w:marLeft w:val="0"/>
          <w:marRight w:val="0"/>
          <w:marTop w:val="0"/>
          <w:marBottom w:val="0"/>
          <w:divBdr>
            <w:top w:val="none" w:sz="0" w:space="0" w:color="auto"/>
            <w:left w:val="none" w:sz="0" w:space="0" w:color="auto"/>
            <w:bottom w:val="none" w:sz="0" w:space="0" w:color="auto"/>
            <w:right w:val="none" w:sz="0" w:space="0" w:color="auto"/>
          </w:divBdr>
        </w:div>
        <w:div w:id="1454637580">
          <w:marLeft w:val="0"/>
          <w:marRight w:val="0"/>
          <w:marTop w:val="0"/>
          <w:marBottom w:val="0"/>
          <w:divBdr>
            <w:top w:val="none" w:sz="0" w:space="0" w:color="auto"/>
            <w:left w:val="none" w:sz="0" w:space="0" w:color="auto"/>
            <w:bottom w:val="none" w:sz="0" w:space="0" w:color="auto"/>
            <w:right w:val="none" w:sz="0" w:space="0" w:color="auto"/>
          </w:divBdr>
        </w:div>
        <w:div w:id="1479150962">
          <w:marLeft w:val="0"/>
          <w:marRight w:val="0"/>
          <w:marTop w:val="0"/>
          <w:marBottom w:val="0"/>
          <w:divBdr>
            <w:top w:val="none" w:sz="0" w:space="0" w:color="auto"/>
            <w:left w:val="none" w:sz="0" w:space="0" w:color="auto"/>
            <w:bottom w:val="none" w:sz="0" w:space="0" w:color="auto"/>
            <w:right w:val="none" w:sz="0" w:space="0" w:color="auto"/>
          </w:divBdr>
        </w:div>
        <w:div w:id="1530725215">
          <w:marLeft w:val="0"/>
          <w:marRight w:val="0"/>
          <w:marTop w:val="0"/>
          <w:marBottom w:val="0"/>
          <w:divBdr>
            <w:top w:val="none" w:sz="0" w:space="0" w:color="auto"/>
            <w:left w:val="none" w:sz="0" w:space="0" w:color="auto"/>
            <w:bottom w:val="none" w:sz="0" w:space="0" w:color="auto"/>
            <w:right w:val="none" w:sz="0" w:space="0" w:color="auto"/>
          </w:divBdr>
        </w:div>
        <w:div w:id="1572085178">
          <w:marLeft w:val="0"/>
          <w:marRight w:val="0"/>
          <w:marTop w:val="0"/>
          <w:marBottom w:val="0"/>
          <w:divBdr>
            <w:top w:val="none" w:sz="0" w:space="0" w:color="auto"/>
            <w:left w:val="none" w:sz="0" w:space="0" w:color="auto"/>
            <w:bottom w:val="none" w:sz="0" w:space="0" w:color="auto"/>
            <w:right w:val="none" w:sz="0" w:space="0" w:color="auto"/>
          </w:divBdr>
        </w:div>
        <w:div w:id="1626351666">
          <w:marLeft w:val="0"/>
          <w:marRight w:val="0"/>
          <w:marTop w:val="0"/>
          <w:marBottom w:val="0"/>
          <w:divBdr>
            <w:top w:val="none" w:sz="0" w:space="0" w:color="auto"/>
            <w:left w:val="none" w:sz="0" w:space="0" w:color="auto"/>
            <w:bottom w:val="none" w:sz="0" w:space="0" w:color="auto"/>
            <w:right w:val="none" w:sz="0" w:space="0" w:color="auto"/>
          </w:divBdr>
        </w:div>
        <w:div w:id="1803620806">
          <w:marLeft w:val="0"/>
          <w:marRight w:val="0"/>
          <w:marTop w:val="0"/>
          <w:marBottom w:val="0"/>
          <w:divBdr>
            <w:top w:val="none" w:sz="0" w:space="0" w:color="auto"/>
            <w:left w:val="none" w:sz="0" w:space="0" w:color="auto"/>
            <w:bottom w:val="none" w:sz="0" w:space="0" w:color="auto"/>
            <w:right w:val="none" w:sz="0" w:space="0" w:color="auto"/>
          </w:divBdr>
        </w:div>
      </w:divsChild>
    </w:div>
    <w:div w:id="986738095">
      <w:bodyDiv w:val="1"/>
      <w:marLeft w:val="0"/>
      <w:marRight w:val="0"/>
      <w:marTop w:val="0"/>
      <w:marBottom w:val="0"/>
      <w:divBdr>
        <w:top w:val="none" w:sz="0" w:space="0" w:color="auto"/>
        <w:left w:val="none" w:sz="0" w:space="0" w:color="auto"/>
        <w:bottom w:val="none" w:sz="0" w:space="0" w:color="auto"/>
        <w:right w:val="none" w:sz="0" w:space="0" w:color="auto"/>
      </w:divBdr>
    </w:div>
    <w:div w:id="988024565">
      <w:bodyDiv w:val="1"/>
      <w:marLeft w:val="0"/>
      <w:marRight w:val="0"/>
      <w:marTop w:val="0"/>
      <w:marBottom w:val="0"/>
      <w:divBdr>
        <w:top w:val="none" w:sz="0" w:space="0" w:color="auto"/>
        <w:left w:val="none" w:sz="0" w:space="0" w:color="auto"/>
        <w:bottom w:val="none" w:sz="0" w:space="0" w:color="auto"/>
        <w:right w:val="none" w:sz="0" w:space="0" w:color="auto"/>
      </w:divBdr>
      <w:divsChild>
        <w:div w:id="1077359084">
          <w:marLeft w:val="0"/>
          <w:marRight w:val="0"/>
          <w:marTop w:val="0"/>
          <w:marBottom w:val="0"/>
          <w:divBdr>
            <w:top w:val="none" w:sz="0" w:space="0" w:color="auto"/>
            <w:left w:val="none" w:sz="0" w:space="0" w:color="auto"/>
            <w:bottom w:val="none" w:sz="0" w:space="0" w:color="auto"/>
            <w:right w:val="none" w:sz="0" w:space="0" w:color="auto"/>
          </w:divBdr>
          <w:divsChild>
            <w:div w:id="1211576352">
              <w:marLeft w:val="0"/>
              <w:marRight w:val="0"/>
              <w:marTop w:val="0"/>
              <w:marBottom w:val="0"/>
              <w:divBdr>
                <w:top w:val="none" w:sz="0" w:space="0" w:color="auto"/>
                <w:left w:val="none" w:sz="0" w:space="0" w:color="auto"/>
                <w:bottom w:val="none" w:sz="0" w:space="0" w:color="auto"/>
                <w:right w:val="none" w:sz="0" w:space="0" w:color="auto"/>
              </w:divBdr>
              <w:divsChild>
                <w:div w:id="1965305684">
                  <w:marLeft w:val="0"/>
                  <w:marRight w:val="0"/>
                  <w:marTop w:val="0"/>
                  <w:marBottom w:val="0"/>
                  <w:divBdr>
                    <w:top w:val="none" w:sz="0" w:space="0" w:color="auto"/>
                    <w:left w:val="none" w:sz="0" w:space="0" w:color="auto"/>
                    <w:bottom w:val="none" w:sz="0" w:space="0" w:color="auto"/>
                    <w:right w:val="none" w:sz="0" w:space="0" w:color="auto"/>
                  </w:divBdr>
                  <w:divsChild>
                    <w:div w:id="15040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90437">
      <w:bodyDiv w:val="1"/>
      <w:marLeft w:val="0"/>
      <w:marRight w:val="0"/>
      <w:marTop w:val="0"/>
      <w:marBottom w:val="0"/>
      <w:divBdr>
        <w:top w:val="none" w:sz="0" w:space="0" w:color="auto"/>
        <w:left w:val="none" w:sz="0" w:space="0" w:color="auto"/>
        <w:bottom w:val="none" w:sz="0" w:space="0" w:color="auto"/>
        <w:right w:val="none" w:sz="0" w:space="0" w:color="auto"/>
      </w:divBdr>
    </w:div>
    <w:div w:id="1002853740">
      <w:bodyDiv w:val="1"/>
      <w:marLeft w:val="0"/>
      <w:marRight w:val="0"/>
      <w:marTop w:val="0"/>
      <w:marBottom w:val="0"/>
      <w:divBdr>
        <w:top w:val="none" w:sz="0" w:space="0" w:color="auto"/>
        <w:left w:val="none" w:sz="0" w:space="0" w:color="auto"/>
        <w:bottom w:val="none" w:sz="0" w:space="0" w:color="auto"/>
        <w:right w:val="none" w:sz="0" w:space="0" w:color="auto"/>
      </w:divBdr>
    </w:div>
    <w:div w:id="1003361761">
      <w:bodyDiv w:val="1"/>
      <w:marLeft w:val="0"/>
      <w:marRight w:val="0"/>
      <w:marTop w:val="0"/>
      <w:marBottom w:val="0"/>
      <w:divBdr>
        <w:top w:val="none" w:sz="0" w:space="0" w:color="auto"/>
        <w:left w:val="none" w:sz="0" w:space="0" w:color="auto"/>
        <w:bottom w:val="none" w:sz="0" w:space="0" w:color="auto"/>
        <w:right w:val="none" w:sz="0" w:space="0" w:color="auto"/>
      </w:divBdr>
      <w:divsChild>
        <w:div w:id="133304686">
          <w:marLeft w:val="0"/>
          <w:marRight w:val="0"/>
          <w:marTop w:val="0"/>
          <w:marBottom w:val="0"/>
          <w:divBdr>
            <w:top w:val="none" w:sz="0" w:space="0" w:color="auto"/>
            <w:left w:val="none" w:sz="0" w:space="0" w:color="auto"/>
            <w:bottom w:val="none" w:sz="0" w:space="0" w:color="auto"/>
            <w:right w:val="none" w:sz="0" w:space="0" w:color="auto"/>
          </w:divBdr>
        </w:div>
        <w:div w:id="1210604613">
          <w:marLeft w:val="0"/>
          <w:marRight w:val="0"/>
          <w:marTop w:val="0"/>
          <w:marBottom w:val="0"/>
          <w:divBdr>
            <w:top w:val="none" w:sz="0" w:space="0" w:color="auto"/>
            <w:left w:val="none" w:sz="0" w:space="0" w:color="auto"/>
            <w:bottom w:val="none" w:sz="0" w:space="0" w:color="auto"/>
            <w:right w:val="none" w:sz="0" w:space="0" w:color="auto"/>
          </w:divBdr>
        </w:div>
        <w:div w:id="1422095860">
          <w:marLeft w:val="0"/>
          <w:marRight w:val="0"/>
          <w:marTop w:val="0"/>
          <w:marBottom w:val="0"/>
          <w:divBdr>
            <w:top w:val="none" w:sz="0" w:space="0" w:color="auto"/>
            <w:left w:val="none" w:sz="0" w:space="0" w:color="auto"/>
            <w:bottom w:val="none" w:sz="0" w:space="0" w:color="auto"/>
            <w:right w:val="none" w:sz="0" w:space="0" w:color="auto"/>
          </w:divBdr>
        </w:div>
      </w:divsChild>
    </w:div>
    <w:div w:id="1010565915">
      <w:bodyDiv w:val="1"/>
      <w:marLeft w:val="0"/>
      <w:marRight w:val="0"/>
      <w:marTop w:val="0"/>
      <w:marBottom w:val="0"/>
      <w:divBdr>
        <w:top w:val="none" w:sz="0" w:space="0" w:color="auto"/>
        <w:left w:val="none" w:sz="0" w:space="0" w:color="auto"/>
        <w:bottom w:val="none" w:sz="0" w:space="0" w:color="auto"/>
        <w:right w:val="none" w:sz="0" w:space="0" w:color="auto"/>
      </w:divBdr>
      <w:divsChild>
        <w:div w:id="55010765">
          <w:marLeft w:val="0"/>
          <w:marRight w:val="0"/>
          <w:marTop w:val="0"/>
          <w:marBottom w:val="0"/>
          <w:divBdr>
            <w:top w:val="none" w:sz="0" w:space="0" w:color="auto"/>
            <w:left w:val="none" w:sz="0" w:space="0" w:color="auto"/>
            <w:bottom w:val="none" w:sz="0" w:space="0" w:color="auto"/>
            <w:right w:val="none" w:sz="0" w:space="0" w:color="auto"/>
          </w:divBdr>
        </w:div>
        <w:div w:id="97025104">
          <w:marLeft w:val="0"/>
          <w:marRight w:val="0"/>
          <w:marTop w:val="0"/>
          <w:marBottom w:val="0"/>
          <w:divBdr>
            <w:top w:val="none" w:sz="0" w:space="0" w:color="auto"/>
            <w:left w:val="none" w:sz="0" w:space="0" w:color="auto"/>
            <w:bottom w:val="none" w:sz="0" w:space="0" w:color="auto"/>
            <w:right w:val="none" w:sz="0" w:space="0" w:color="auto"/>
          </w:divBdr>
        </w:div>
        <w:div w:id="763651881">
          <w:marLeft w:val="0"/>
          <w:marRight w:val="0"/>
          <w:marTop w:val="0"/>
          <w:marBottom w:val="0"/>
          <w:divBdr>
            <w:top w:val="none" w:sz="0" w:space="0" w:color="auto"/>
            <w:left w:val="none" w:sz="0" w:space="0" w:color="auto"/>
            <w:bottom w:val="none" w:sz="0" w:space="0" w:color="auto"/>
            <w:right w:val="none" w:sz="0" w:space="0" w:color="auto"/>
          </w:divBdr>
        </w:div>
        <w:div w:id="1180857311">
          <w:marLeft w:val="0"/>
          <w:marRight w:val="0"/>
          <w:marTop w:val="0"/>
          <w:marBottom w:val="0"/>
          <w:divBdr>
            <w:top w:val="none" w:sz="0" w:space="0" w:color="auto"/>
            <w:left w:val="none" w:sz="0" w:space="0" w:color="auto"/>
            <w:bottom w:val="none" w:sz="0" w:space="0" w:color="auto"/>
            <w:right w:val="none" w:sz="0" w:space="0" w:color="auto"/>
          </w:divBdr>
        </w:div>
        <w:div w:id="1252664408">
          <w:marLeft w:val="0"/>
          <w:marRight w:val="0"/>
          <w:marTop w:val="0"/>
          <w:marBottom w:val="0"/>
          <w:divBdr>
            <w:top w:val="none" w:sz="0" w:space="0" w:color="auto"/>
            <w:left w:val="none" w:sz="0" w:space="0" w:color="auto"/>
            <w:bottom w:val="none" w:sz="0" w:space="0" w:color="auto"/>
            <w:right w:val="none" w:sz="0" w:space="0" w:color="auto"/>
          </w:divBdr>
        </w:div>
        <w:div w:id="1406142781">
          <w:marLeft w:val="0"/>
          <w:marRight w:val="0"/>
          <w:marTop w:val="0"/>
          <w:marBottom w:val="0"/>
          <w:divBdr>
            <w:top w:val="none" w:sz="0" w:space="0" w:color="auto"/>
            <w:left w:val="none" w:sz="0" w:space="0" w:color="auto"/>
            <w:bottom w:val="none" w:sz="0" w:space="0" w:color="auto"/>
            <w:right w:val="none" w:sz="0" w:space="0" w:color="auto"/>
          </w:divBdr>
        </w:div>
      </w:divsChild>
    </w:div>
    <w:div w:id="1018701576">
      <w:bodyDiv w:val="1"/>
      <w:marLeft w:val="0"/>
      <w:marRight w:val="0"/>
      <w:marTop w:val="0"/>
      <w:marBottom w:val="0"/>
      <w:divBdr>
        <w:top w:val="none" w:sz="0" w:space="0" w:color="auto"/>
        <w:left w:val="none" w:sz="0" w:space="0" w:color="auto"/>
        <w:bottom w:val="none" w:sz="0" w:space="0" w:color="auto"/>
        <w:right w:val="none" w:sz="0" w:space="0" w:color="auto"/>
      </w:divBdr>
    </w:div>
    <w:div w:id="1023244825">
      <w:bodyDiv w:val="1"/>
      <w:marLeft w:val="0"/>
      <w:marRight w:val="0"/>
      <w:marTop w:val="0"/>
      <w:marBottom w:val="0"/>
      <w:divBdr>
        <w:top w:val="none" w:sz="0" w:space="0" w:color="auto"/>
        <w:left w:val="none" w:sz="0" w:space="0" w:color="auto"/>
        <w:bottom w:val="none" w:sz="0" w:space="0" w:color="auto"/>
        <w:right w:val="none" w:sz="0" w:space="0" w:color="auto"/>
      </w:divBdr>
      <w:divsChild>
        <w:div w:id="532308134">
          <w:marLeft w:val="0"/>
          <w:marRight w:val="0"/>
          <w:marTop w:val="0"/>
          <w:marBottom w:val="0"/>
          <w:divBdr>
            <w:top w:val="none" w:sz="0" w:space="0" w:color="auto"/>
            <w:left w:val="none" w:sz="0" w:space="0" w:color="auto"/>
            <w:bottom w:val="none" w:sz="0" w:space="0" w:color="auto"/>
            <w:right w:val="none" w:sz="0" w:space="0" w:color="auto"/>
          </w:divBdr>
        </w:div>
        <w:div w:id="996227335">
          <w:marLeft w:val="0"/>
          <w:marRight w:val="0"/>
          <w:marTop w:val="0"/>
          <w:marBottom w:val="0"/>
          <w:divBdr>
            <w:top w:val="none" w:sz="0" w:space="0" w:color="auto"/>
            <w:left w:val="none" w:sz="0" w:space="0" w:color="auto"/>
            <w:bottom w:val="none" w:sz="0" w:space="0" w:color="auto"/>
            <w:right w:val="none" w:sz="0" w:space="0" w:color="auto"/>
          </w:divBdr>
        </w:div>
        <w:div w:id="1243640735">
          <w:marLeft w:val="0"/>
          <w:marRight w:val="0"/>
          <w:marTop w:val="0"/>
          <w:marBottom w:val="0"/>
          <w:divBdr>
            <w:top w:val="none" w:sz="0" w:space="0" w:color="auto"/>
            <w:left w:val="none" w:sz="0" w:space="0" w:color="auto"/>
            <w:bottom w:val="none" w:sz="0" w:space="0" w:color="auto"/>
            <w:right w:val="none" w:sz="0" w:space="0" w:color="auto"/>
          </w:divBdr>
        </w:div>
        <w:div w:id="1309239574">
          <w:marLeft w:val="0"/>
          <w:marRight w:val="0"/>
          <w:marTop w:val="0"/>
          <w:marBottom w:val="0"/>
          <w:divBdr>
            <w:top w:val="none" w:sz="0" w:space="0" w:color="auto"/>
            <w:left w:val="none" w:sz="0" w:space="0" w:color="auto"/>
            <w:bottom w:val="none" w:sz="0" w:space="0" w:color="auto"/>
            <w:right w:val="none" w:sz="0" w:space="0" w:color="auto"/>
          </w:divBdr>
        </w:div>
        <w:div w:id="1407721930">
          <w:marLeft w:val="0"/>
          <w:marRight w:val="0"/>
          <w:marTop w:val="0"/>
          <w:marBottom w:val="0"/>
          <w:divBdr>
            <w:top w:val="none" w:sz="0" w:space="0" w:color="auto"/>
            <w:left w:val="none" w:sz="0" w:space="0" w:color="auto"/>
            <w:bottom w:val="none" w:sz="0" w:space="0" w:color="auto"/>
            <w:right w:val="none" w:sz="0" w:space="0" w:color="auto"/>
          </w:divBdr>
        </w:div>
        <w:div w:id="1530415027">
          <w:marLeft w:val="0"/>
          <w:marRight w:val="0"/>
          <w:marTop w:val="0"/>
          <w:marBottom w:val="0"/>
          <w:divBdr>
            <w:top w:val="none" w:sz="0" w:space="0" w:color="auto"/>
            <w:left w:val="none" w:sz="0" w:space="0" w:color="auto"/>
            <w:bottom w:val="none" w:sz="0" w:space="0" w:color="auto"/>
            <w:right w:val="none" w:sz="0" w:space="0" w:color="auto"/>
          </w:divBdr>
        </w:div>
        <w:div w:id="1532768081">
          <w:marLeft w:val="0"/>
          <w:marRight w:val="0"/>
          <w:marTop w:val="0"/>
          <w:marBottom w:val="0"/>
          <w:divBdr>
            <w:top w:val="none" w:sz="0" w:space="0" w:color="auto"/>
            <w:left w:val="none" w:sz="0" w:space="0" w:color="auto"/>
            <w:bottom w:val="none" w:sz="0" w:space="0" w:color="auto"/>
            <w:right w:val="none" w:sz="0" w:space="0" w:color="auto"/>
          </w:divBdr>
        </w:div>
      </w:divsChild>
    </w:div>
    <w:div w:id="1030955095">
      <w:bodyDiv w:val="1"/>
      <w:marLeft w:val="0"/>
      <w:marRight w:val="0"/>
      <w:marTop w:val="0"/>
      <w:marBottom w:val="0"/>
      <w:divBdr>
        <w:top w:val="none" w:sz="0" w:space="0" w:color="auto"/>
        <w:left w:val="none" w:sz="0" w:space="0" w:color="auto"/>
        <w:bottom w:val="none" w:sz="0" w:space="0" w:color="auto"/>
        <w:right w:val="none" w:sz="0" w:space="0" w:color="auto"/>
      </w:divBdr>
    </w:div>
    <w:div w:id="1047410807">
      <w:bodyDiv w:val="1"/>
      <w:marLeft w:val="0"/>
      <w:marRight w:val="0"/>
      <w:marTop w:val="0"/>
      <w:marBottom w:val="0"/>
      <w:divBdr>
        <w:top w:val="none" w:sz="0" w:space="0" w:color="auto"/>
        <w:left w:val="none" w:sz="0" w:space="0" w:color="auto"/>
        <w:bottom w:val="none" w:sz="0" w:space="0" w:color="auto"/>
        <w:right w:val="none" w:sz="0" w:space="0" w:color="auto"/>
      </w:divBdr>
    </w:div>
    <w:div w:id="1054280110">
      <w:bodyDiv w:val="1"/>
      <w:marLeft w:val="0"/>
      <w:marRight w:val="0"/>
      <w:marTop w:val="0"/>
      <w:marBottom w:val="0"/>
      <w:divBdr>
        <w:top w:val="none" w:sz="0" w:space="0" w:color="auto"/>
        <w:left w:val="none" w:sz="0" w:space="0" w:color="auto"/>
        <w:bottom w:val="none" w:sz="0" w:space="0" w:color="auto"/>
        <w:right w:val="none" w:sz="0" w:space="0" w:color="auto"/>
      </w:divBdr>
    </w:div>
    <w:div w:id="1061756652">
      <w:bodyDiv w:val="1"/>
      <w:marLeft w:val="0"/>
      <w:marRight w:val="0"/>
      <w:marTop w:val="0"/>
      <w:marBottom w:val="0"/>
      <w:divBdr>
        <w:top w:val="none" w:sz="0" w:space="0" w:color="auto"/>
        <w:left w:val="none" w:sz="0" w:space="0" w:color="auto"/>
        <w:bottom w:val="none" w:sz="0" w:space="0" w:color="auto"/>
        <w:right w:val="none" w:sz="0" w:space="0" w:color="auto"/>
      </w:divBdr>
      <w:divsChild>
        <w:div w:id="1997222557">
          <w:marLeft w:val="0"/>
          <w:marRight w:val="0"/>
          <w:marTop w:val="0"/>
          <w:marBottom w:val="0"/>
          <w:divBdr>
            <w:top w:val="none" w:sz="0" w:space="0" w:color="auto"/>
            <w:left w:val="none" w:sz="0" w:space="0" w:color="auto"/>
            <w:bottom w:val="none" w:sz="0" w:space="0" w:color="auto"/>
            <w:right w:val="none" w:sz="0" w:space="0" w:color="auto"/>
          </w:divBdr>
          <w:divsChild>
            <w:div w:id="693458680">
              <w:marLeft w:val="0"/>
              <w:marRight w:val="0"/>
              <w:marTop w:val="0"/>
              <w:marBottom w:val="0"/>
              <w:divBdr>
                <w:top w:val="none" w:sz="0" w:space="0" w:color="auto"/>
                <w:left w:val="none" w:sz="0" w:space="0" w:color="auto"/>
                <w:bottom w:val="none" w:sz="0" w:space="0" w:color="auto"/>
                <w:right w:val="none" w:sz="0" w:space="0" w:color="auto"/>
              </w:divBdr>
              <w:divsChild>
                <w:div w:id="12288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51126">
      <w:bodyDiv w:val="1"/>
      <w:marLeft w:val="0"/>
      <w:marRight w:val="0"/>
      <w:marTop w:val="0"/>
      <w:marBottom w:val="0"/>
      <w:divBdr>
        <w:top w:val="none" w:sz="0" w:space="0" w:color="auto"/>
        <w:left w:val="none" w:sz="0" w:space="0" w:color="auto"/>
        <w:bottom w:val="none" w:sz="0" w:space="0" w:color="auto"/>
        <w:right w:val="none" w:sz="0" w:space="0" w:color="auto"/>
      </w:divBdr>
      <w:divsChild>
        <w:div w:id="546183614">
          <w:marLeft w:val="0"/>
          <w:marRight w:val="0"/>
          <w:marTop w:val="0"/>
          <w:marBottom w:val="0"/>
          <w:divBdr>
            <w:top w:val="none" w:sz="0" w:space="0" w:color="auto"/>
            <w:left w:val="none" w:sz="0" w:space="0" w:color="auto"/>
            <w:bottom w:val="none" w:sz="0" w:space="0" w:color="auto"/>
            <w:right w:val="none" w:sz="0" w:space="0" w:color="auto"/>
          </w:divBdr>
        </w:div>
        <w:div w:id="786777398">
          <w:marLeft w:val="0"/>
          <w:marRight w:val="0"/>
          <w:marTop w:val="0"/>
          <w:marBottom w:val="0"/>
          <w:divBdr>
            <w:top w:val="none" w:sz="0" w:space="0" w:color="auto"/>
            <w:left w:val="none" w:sz="0" w:space="0" w:color="auto"/>
            <w:bottom w:val="none" w:sz="0" w:space="0" w:color="auto"/>
            <w:right w:val="none" w:sz="0" w:space="0" w:color="auto"/>
          </w:divBdr>
        </w:div>
        <w:div w:id="789398904">
          <w:marLeft w:val="0"/>
          <w:marRight w:val="0"/>
          <w:marTop w:val="0"/>
          <w:marBottom w:val="0"/>
          <w:divBdr>
            <w:top w:val="none" w:sz="0" w:space="0" w:color="auto"/>
            <w:left w:val="none" w:sz="0" w:space="0" w:color="auto"/>
            <w:bottom w:val="none" w:sz="0" w:space="0" w:color="auto"/>
            <w:right w:val="none" w:sz="0" w:space="0" w:color="auto"/>
          </w:divBdr>
        </w:div>
        <w:div w:id="1355499564">
          <w:marLeft w:val="0"/>
          <w:marRight w:val="0"/>
          <w:marTop w:val="0"/>
          <w:marBottom w:val="0"/>
          <w:divBdr>
            <w:top w:val="none" w:sz="0" w:space="0" w:color="auto"/>
            <w:left w:val="none" w:sz="0" w:space="0" w:color="auto"/>
            <w:bottom w:val="none" w:sz="0" w:space="0" w:color="auto"/>
            <w:right w:val="none" w:sz="0" w:space="0" w:color="auto"/>
          </w:divBdr>
        </w:div>
        <w:div w:id="1507938951">
          <w:marLeft w:val="0"/>
          <w:marRight w:val="0"/>
          <w:marTop w:val="0"/>
          <w:marBottom w:val="0"/>
          <w:divBdr>
            <w:top w:val="none" w:sz="0" w:space="0" w:color="auto"/>
            <w:left w:val="none" w:sz="0" w:space="0" w:color="auto"/>
            <w:bottom w:val="none" w:sz="0" w:space="0" w:color="auto"/>
            <w:right w:val="none" w:sz="0" w:space="0" w:color="auto"/>
          </w:divBdr>
        </w:div>
        <w:div w:id="1746536260">
          <w:marLeft w:val="0"/>
          <w:marRight w:val="0"/>
          <w:marTop w:val="0"/>
          <w:marBottom w:val="0"/>
          <w:divBdr>
            <w:top w:val="none" w:sz="0" w:space="0" w:color="auto"/>
            <w:left w:val="none" w:sz="0" w:space="0" w:color="auto"/>
            <w:bottom w:val="none" w:sz="0" w:space="0" w:color="auto"/>
            <w:right w:val="none" w:sz="0" w:space="0" w:color="auto"/>
          </w:divBdr>
        </w:div>
        <w:div w:id="1879390565">
          <w:marLeft w:val="0"/>
          <w:marRight w:val="0"/>
          <w:marTop w:val="0"/>
          <w:marBottom w:val="0"/>
          <w:divBdr>
            <w:top w:val="none" w:sz="0" w:space="0" w:color="auto"/>
            <w:left w:val="none" w:sz="0" w:space="0" w:color="auto"/>
            <w:bottom w:val="none" w:sz="0" w:space="0" w:color="auto"/>
            <w:right w:val="none" w:sz="0" w:space="0" w:color="auto"/>
          </w:divBdr>
        </w:div>
      </w:divsChild>
    </w:div>
    <w:div w:id="1081759073">
      <w:bodyDiv w:val="1"/>
      <w:marLeft w:val="0"/>
      <w:marRight w:val="0"/>
      <w:marTop w:val="0"/>
      <w:marBottom w:val="0"/>
      <w:divBdr>
        <w:top w:val="none" w:sz="0" w:space="0" w:color="auto"/>
        <w:left w:val="none" w:sz="0" w:space="0" w:color="auto"/>
        <w:bottom w:val="none" w:sz="0" w:space="0" w:color="auto"/>
        <w:right w:val="none" w:sz="0" w:space="0" w:color="auto"/>
      </w:divBdr>
    </w:div>
    <w:div w:id="1112939879">
      <w:bodyDiv w:val="1"/>
      <w:marLeft w:val="0"/>
      <w:marRight w:val="0"/>
      <w:marTop w:val="0"/>
      <w:marBottom w:val="0"/>
      <w:divBdr>
        <w:top w:val="none" w:sz="0" w:space="0" w:color="auto"/>
        <w:left w:val="none" w:sz="0" w:space="0" w:color="auto"/>
        <w:bottom w:val="none" w:sz="0" w:space="0" w:color="auto"/>
        <w:right w:val="none" w:sz="0" w:space="0" w:color="auto"/>
      </w:divBdr>
    </w:div>
    <w:div w:id="1123042199">
      <w:bodyDiv w:val="1"/>
      <w:marLeft w:val="0"/>
      <w:marRight w:val="0"/>
      <w:marTop w:val="0"/>
      <w:marBottom w:val="0"/>
      <w:divBdr>
        <w:top w:val="none" w:sz="0" w:space="0" w:color="auto"/>
        <w:left w:val="none" w:sz="0" w:space="0" w:color="auto"/>
        <w:bottom w:val="none" w:sz="0" w:space="0" w:color="auto"/>
        <w:right w:val="none" w:sz="0" w:space="0" w:color="auto"/>
      </w:divBdr>
    </w:div>
    <w:div w:id="1131049375">
      <w:bodyDiv w:val="1"/>
      <w:marLeft w:val="0"/>
      <w:marRight w:val="0"/>
      <w:marTop w:val="0"/>
      <w:marBottom w:val="0"/>
      <w:divBdr>
        <w:top w:val="none" w:sz="0" w:space="0" w:color="auto"/>
        <w:left w:val="none" w:sz="0" w:space="0" w:color="auto"/>
        <w:bottom w:val="none" w:sz="0" w:space="0" w:color="auto"/>
        <w:right w:val="none" w:sz="0" w:space="0" w:color="auto"/>
      </w:divBdr>
    </w:div>
    <w:div w:id="1139999790">
      <w:bodyDiv w:val="1"/>
      <w:marLeft w:val="0"/>
      <w:marRight w:val="0"/>
      <w:marTop w:val="0"/>
      <w:marBottom w:val="0"/>
      <w:divBdr>
        <w:top w:val="none" w:sz="0" w:space="0" w:color="auto"/>
        <w:left w:val="none" w:sz="0" w:space="0" w:color="auto"/>
        <w:bottom w:val="none" w:sz="0" w:space="0" w:color="auto"/>
        <w:right w:val="none" w:sz="0" w:space="0" w:color="auto"/>
      </w:divBdr>
    </w:div>
    <w:div w:id="1146776520">
      <w:bodyDiv w:val="1"/>
      <w:marLeft w:val="0"/>
      <w:marRight w:val="0"/>
      <w:marTop w:val="0"/>
      <w:marBottom w:val="0"/>
      <w:divBdr>
        <w:top w:val="none" w:sz="0" w:space="0" w:color="auto"/>
        <w:left w:val="none" w:sz="0" w:space="0" w:color="auto"/>
        <w:bottom w:val="none" w:sz="0" w:space="0" w:color="auto"/>
        <w:right w:val="none" w:sz="0" w:space="0" w:color="auto"/>
      </w:divBdr>
    </w:div>
    <w:div w:id="1148086807">
      <w:bodyDiv w:val="1"/>
      <w:marLeft w:val="0"/>
      <w:marRight w:val="0"/>
      <w:marTop w:val="0"/>
      <w:marBottom w:val="0"/>
      <w:divBdr>
        <w:top w:val="none" w:sz="0" w:space="0" w:color="auto"/>
        <w:left w:val="none" w:sz="0" w:space="0" w:color="auto"/>
        <w:bottom w:val="none" w:sz="0" w:space="0" w:color="auto"/>
        <w:right w:val="none" w:sz="0" w:space="0" w:color="auto"/>
      </w:divBdr>
    </w:div>
    <w:div w:id="1149786177">
      <w:bodyDiv w:val="1"/>
      <w:marLeft w:val="0"/>
      <w:marRight w:val="0"/>
      <w:marTop w:val="0"/>
      <w:marBottom w:val="0"/>
      <w:divBdr>
        <w:top w:val="none" w:sz="0" w:space="0" w:color="auto"/>
        <w:left w:val="none" w:sz="0" w:space="0" w:color="auto"/>
        <w:bottom w:val="none" w:sz="0" w:space="0" w:color="auto"/>
        <w:right w:val="none" w:sz="0" w:space="0" w:color="auto"/>
      </w:divBdr>
    </w:div>
    <w:div w:id="1169440324">
      <w:bodyDiv w:val="1"/>
      <w:marLeft w:val="0"/>
      <w:marRight w:val="0"/>
      <w:marTop w:val="0"/>
      <w:marBottom w:val="0"/>
      <w:divBdr>
        <w:top w:val="none" w:sz="0" w:space="0" w:color="auto"/>
        <w:left w:val="none" w:sz="0" w:space="0" w:color="auto"/>
        <w:bottom w:val="none" w:sz="0" w:space="0" w:color="auto"/>
        <w:right w:val="none" w:sz="0" w:space="0" w:color="auto"/>
      </w:divBdr>
    </w:div>
    <w:div w:id="1196501554">
      <w:bodyDiv w:val="1"/>
      <w:marLeft w:val="0"/>
      <w:marRight w:val="0"/>
      <w:marTop w:val="0"/>
      <w:marBottom w:val="0"/>
      <w:divBdr>
        <w:top w:val="none" w:sz="0" w:space="0" w:color="auto"/>
        <w:left w:val="none" w:sz="0" w:space="0" w:color="auto"/>
        <w:bottom w:val="none" w:sz="0" w:space="0" w:color="auto"/>
        <w:right w:val="none" w:sz="0" w:space="0" w:color="auto"/>
      </w:divBdr>
    </w:div>
    <w:div w:id="1207136507">
      <w:bodyDiv w:val="1"/>
      <w:marLeft w:val="0"/>
      <w:marRight w:val="0"/>
      <w:marTop w:val="0"/>
      <w:marBottom w:val="0"/>
      <w:divBdr>
        <w:top w:val="none" w:sz="0" w:space="0" w:color="auto"/>
        <w:left w:val="none" w:sz="0" w:space="0" w:color="auto"/>
        <w:bottom w:val="none" w:sz="0" w:space="0" w:color="auto"/>
        <w:right w:val="none" w:sz="0" w:space="0" w:color="auto"/>
      </w:divBdr>
    </w:div>
    <w:div w:id="1231306290">
      <w:bodyDiv w:val="1"/>
      <w:marLeft w:val="0"/>
      <w:marRight w:val="0"/>
      <w:marTop w:val="0"/>
      <w:marBottom w:val="0"/>
      <w:divBdr>
        <w:top w:val="none" w:sz="0" w:space="0" w:color="auto"/>
        <w:left w:val="none" w:sz="0" w:space="0" w:color="auto"/>
        <w:bottom w:val="none" w:sz="0" w:space="0" w:color="auto"/>
        <w:right w:val="none" w:sz="0" w:space="0" w:color="auto"/>
      </w:divBdr>
    </w:div>
    <w:div w:id="1245533478">
      <w:bodyDiv w:val="1"/>
      <w:marLeft w:val="0"/>
      <w:marRight w:val="0"/>
      <w:marTop w:val="0"/>
      <w:marBottom w:val="0"/>
      <w:divBdr>
        <w:top w:val="none" w:sz="0" w:space="0" w:color="auto"/>
        <w:left w:val="none" w:sz="0" w:space="0" w:color="auto"/>
        <w:bottom w:val="none" w:sz="0" w:space="0" w:color="auto"/>
        <w:right w:val="none" w:sz="0" w:space="0" w:color="auto"/>
      </w:divBdr>
    </w:div>
    <w:div w:id="1262488915">
      <w:bodyDiv w:val="1"/>
      <w:marLeft w:val="0"/>
      <w:marRight w:val="0"/>
      <w:marTop w:val="0"/>
      <w:marBottom w:val="0"/>
      <w:divBdr>
        <w:top w:val="none" w:sz="0" w:space="0" w:color="auto"/>
        <w:left w:val="none" w:sz="0" w:space="0" w:color="auto"/>
        <w:bottom w:val="none" w:sz="0" w:space="0" w:color="auto"/>
        <w:right w:val="none" w:sz="0" w:space="0" w:color="auto"/>
      </w:divBdr>
    </w:div>
    <w:div w:id="1264413334">
      <w:bodyDiv w:val="1"/>
      <w:marLeft w:val="0"/>
      <w:marRight w:val="0"/>
      <w:marTop w:val="0"/>
      <w:marBottom w:val="0"/>
      <w:divBdr>
        <w:top w:val="none" w:sz="0" w:space="0" w:color="auto"/>
        <w:left w:val="none" w:sz="0" w:space="0" w:color="auto"/>
        <w:bottom w:val="none" w:sz="0" w:space="0" w:color="auto"/>
        <w:right w:val="none" w:sz="0" w:space="0" w:color="auto"/>
      </w:divBdr>
    </w:div>
    <w:div w:id="1270429986">
      <w:bodyDiv w:val="1"/>
      <w:marLeft w:val="0"/>
      <w:marRight w:val="0"/>
      <w:marTop w:val="0"/>
      <w:marBottom w:val="0"/>
      <w:divBdr>
        <w:top w:val="none" w:sz="0" w:space="0" w:color="auto"/>
        <w:left w:val="none" w:sz="0" w:space="0" w:color="auto"/>
        <w:bottom w:val="none" w:sz="0" w:space="0" w:color="auto"/>
        <w:right w:val="none" w:sz="0" w:space="0" w:color="auto"/>
      </w:divBdr>
    </w:div>
    <w:div w:id="1270624384">
      <w:bodyDiv w:val="1"/>
      <w:marLeft w:val="0"/>
      <w:marRight w:val="0"/>
      <w:marTop w:val="0"/>
      <w:marBottom w:val="0"/>
      <w:divBdr>
        <w:top w:val="none" w:sz="0" w:space="0" w:color="auto"/>
        <w:left w:val="none" w:sz="0" w:space="0" w:color="auto"/>
        <w:bottom w:val="none" w:sz="0" w:space="0" w:color="auto"/>
        <w:right w:val="none" w:sz="0" w:space="0" w:color="auto"/>
      </w:divBdr>
    </w:div>
    <w:div w:id="1271233750">
      <w:bodyDiv w:val="1"/>
      <w:marLeft w:val="0"/>
      <w:marRight w:val="0"/>
      <w:marTop w:val="0"/>
      <w:marBottom w:val="0"/>
      <w:divBdr>
        <w:top w:val="none" w:sz="0" w:space="0" w:color="auto"/>
        <w:left w:val="none" w:sz="0" w:space="0" w:color="auto"/>
        <w:bottom w:val="none" w:sz="0" w:space="0" w:color="auto"/>
        <w:right w:val="none" w:sz="0" w:space="0" w:color="auto"/>
      </w:divBdr>
      <w:divsChild>
        <w:div w:id="419447507">
          <w:marLeft w:val="0"/>
          <w:marRight w:val="0"/>
          <w:marTop w:val="0"/>
          <w:marBottom w:val="0"/>
          <w:divBdr>
            <w:top w:val="none" w:sz="0" w:space="0" w:color="auto"/>
            <w:left w:val="none" w:sz="0" w:space="0" w:color="auto"/>
            <w:bottom w:val="none" w:sz="0" w:space="0" w:color="auto"/>
            <w:right w:val="none" w:sz="0" w:space="0" w:color="auto"/>
          </w:divBdr>
        </w:div>
        <w:div w:id="675500934">
          <w:marLeft w:val="0"/>
          <w:marRight w:val="0"/>
          <w:marTop w:val="0"/>
          <w:marBottom w:val="0"/>
          <w:divBdr>
            <w:top w:val="none" w:sz="0" w:space="0" w:color="auto"/>
            <w:left w:val="none" w:sz="0" w:space="0" w:color="auto"/>
            <w:bottom w:val="none" w:sz="0" w:space="0" w:color="auto"/>
            <w:right w:val="none" w:sz="0" w:space="0" w:color="auto"/>
          </w:divBdr>
        </w:div>
        <w:div w:id="812910811">
          <w:marLeft w:val="0"/>
          <w:marRight w:val="0"/>
          <w:marTop w:val="0"/>
          <w:marBottom w:val="0"/>
          <w:divBdr>
            <w:top w:val="none" w:sz="0" w:space="0" w:color="auto"/>
            <w:left w:val="none" w:sz="0" w:space="0" w:color="auto"/>
            <w:bottom w:val="none" w:sz="0" w:space="0" w:color="auto"/>
            <w:right w:val="none" w:sz="0" w:space="0" w:color="auto"/>
          </w:divBdr>
        </w:div>
        <w:div w:id="951084326">
          <w:marLeft w:val="0"/>
          <w:marRight w:val="0"/>
          <w:marTop w:val="0"/>
          <w:marBottom w:val="0"/>
          <w:divBdr>
            <w:top w:val="none" w:sz="0" w:space="0" w:color="auto"/>
            <w:left w:val="none" w:sz="0" w:space="0" w:color="auto"/>
            <w:bottom w:val="none" w:sz="0" w:space="0" w:color="auto"/>
            <w:right w:val="none" w:sz="0" w:space="0" w:color="auto"/>
          </w:divBdr>
        </w:div>
        <w:div w:id="1430930258">
          <w:marLeft w:val="0"/>
          <w:marRight w:val="0"/>
          <w:marTop w:val="0"/>
          <w:marBottom w:val="0"/>
          <w:divBdr>
            <w:top w:val="none" w:sz="0" w:space="0" w:color="auto"/>
            <w:left w:val="none" w:sz="0" w:space="0" w:color="auto"/>
            <w:bottom w:val="none" w:sz="0" w:space="0" w:color="auto"/>
            <w:right w:val="none" w:sz="0" w:space="0" w:color="auto"/>
          </w:divBdr>
        </w:div>
      </w:divsChild>
    </w:div>
    <w:div w:id="1271356417">
      <w:bodyDiv w:val="1"/>
      <w:marLeft w:val="0"/>
      <w:marRight w:val="0"/>
      <w:marTop w:val="0"/>
      <w:marBottom w:val="0"/>
      <w:divBdr>
        <w:top w:val="none" w:sz="0" w:space="0" w:color="auto"/>
        <w:left w:val="none" w:sz="0" w:space="0" w:color="auto"/>
        <w:bottom w:val="none" w:sz="0" w:space="0" w:color="auto"/>
        <w:right w:val="none" w:sz="0" w:space="0" w:color="auto"/>
      </w:divBdr>
    </w:div>
    <w:div w:id="1271399363">
      <w:bodyDiv w:val="1"/>
      <w:marLeft w:val="0"/>
      <w:marRight w:val="0"/>
      <w:marTop w:val="0"/>
      <w:marBottom w:val="0"/>
      <w:divBdr>
        <w:top w:val="none" w:sz="0" w:space="0" w:color="auto"/>
        <w:left w:val="none" w:sz="0" w:space="0" w:color="auto"/>
        <w:bottom w:val="none" w:sz="0" w:space="0" w:color="auto"/>
        <w:right w:val="none" w:sz="0" w:space="0" w:color="auto"/>
      </w:divBdr>
    </w:div>
    <w:div w:id="1273828529">
      <w:bodyDiv w:val="1"/>
      <w:marLeft w:val="0"/>
      <w:marRight w:val="0"/>
      <w:marTop w:val="0"/>
      <w:marBottom w:val="0"/>
      <w:divBdr>
        <w:top w:val="none" w:sz="0" w:space="0" w:color="auto"/>
        <w:left w:val="none" w:sz="0" w:space="0" w:color="auto"/>
        <w:bottom w:val="none" w:sz="0" w:space="0" w:color="auto"/>
        <w:right w:val="none" w:sz="0" w:space="0" w:color="auto"/>
      </w:divBdr>
    </w:div>
    <w:div w:id="1288588203">
      <w:bodyDiv w:val="1"/>
      <w:marLeft w:val="0"/>
      <w:marRight w:val="0"/>
      <w:marTop w:val="0"/>
      <w:marBottom w:val="0"/>
      <w:divBdr>
        <w:top w:val="none" w:sz="0" w:space="0" w:color="auto"/>
        <w:left w:val="none" w:sz="0" w:space="0" w:color="auto"/>
        <w:bottom w:val="none" w:sz="0" w:space="0" w:color="auto"/>
        <w:right w:val="none" w:sz="0" w:space="0" w:color="auto"/>
      </w:divBdr>
    </w:div>
    <w:div w:id="1292054798">
      <w:bodyDiv w:val="1"/>
      <w:marLeft w:val="0"/>
      <w:marRight w:val="0"/>
      <w:marTop w:val="0"/>
      <w:marBottom w:val="0"/>
      <w:divBdr>
        <w:top w:val="none" w:sz="0" w:space="0" w:color="auto"/>
        <w:left w:val="none" w:sz="0" w:space="0" w:color="auto"/>
        <w:bottom w:val="none" w:sz="0" w:space="0" w:color="auto"/>
        <w:right w:val="none" w:sz="0" w:space="0" w:color="auto"/>
      </w:divBdr>
    </w:div>
    <w:div w:id="1302465236">
      <w:bodyDiv w:val="1"/>
      <w:marLeft w:val="0"/>
      <w:marRight w:val="0"/>
      <w:marTop w:val="0"/>
      <w:marBottom w:val="0"/>
      <w:divBdr>
        <w:top w:val="none" w:sz="0" w:space="0" w:color="auto"/>
        <w:left w:val="none" w:sz="0" w:space="0" w:color="auto"/>
        <w:bottom w:val="none" w:sz="0" w:space="0" w:color="auto"/>
        <w:right w:val="none" w:sz="0" w:space="0" w:color="auto"/>
      </w:divBdr>
    </w:div>
    <w:div w:id="1307971108">
      <w:bodyDiv w:val="1"/>
      <w:marLeft w:val="0"/>
      <w:marRight w:val="0"/>
      <w:marTop w:val="0"/>
      <w:marBottom w:val="0"/>
      <w:divBdr>
        <w:top w:val="none" w:sz="0" w:space="0" w:color="auto"/>
        <w:left w:val="none" w:sz="0" w:space="0" w:color="auto"/>
        <w:bottom w:val="none" w:sz="0" w:space="0" w:color="auto"/>
        <w:right w:val="none" w:sz="0" w:space="0" w:color="auto"/>
      </w:divBdr>
      <w:divsChild>
        <w:div w:id="1919175027">
          <w:marLeft w:val="0"/>
          <w:marRight w:val="0"/>
          <w:marTop w:val="0"/>
          <w:marBottom w:val="0"/>
          <w:divBdr>
            <w:top w:val="none" w:sz="0" w:space="0" w:color="auto"/>
            <w:left w:val="none" w:sz="0" w:space="0" w:color="auto"/>
            <w:bottom w:val="none" w:sz="0" w:space="0" w:color="auto"/>
            <w:right w:val="none" w:sz="0" w:space="0" w:color="auto"/>
          </w:divBdr>
          <w:divsChild>
            <w:div w:id="353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2365">
      <w:bodyDiv w:val="1"/>
      <w:marLeft w:val="0"/>
      <w:marRight w:val="0"/>
      <w:marTop w:val="0"/>
      <w:marBottom w:val="0"/>
      <w:divBdr>
        <w:top w:val="none" w:sz="0" w:space="0" w:color="auto"/>
        <w:left w:val="none" w:sz="0" w:space="0" w:color="auto"/>
        <w:bottom w:val="none" w:sz="0" w:space="0" w:color="auto"/>
        <w:right w:val="none" w:sz="0" w:space="0" w:color="auto"/>
      </w:divBdr>
    </w:div>
    <w:div w:id="1339887250">
      <w:bodyDiv w:val="1"/>
      <w:marLeft w:val="0"/>
      <w:marRight w:val="0"/>
      <w:marTop w:val="0"/>
      <w:marBottom w:val="0"/>
      <w:divBdr>
        <w:top w:val="none" w:sz="0" w:space="0" w:color="auto"/>
        <w:left w:val="none" w:sz="0" w:space="0" w:color="auto"/>
        <w:bottom w:val="none" w:sz="0" w:space="0" w:color="auto"/>
        <w:right w:val="none" w:sz="0" w:space="0" w:color="auto"/>
      </w:divBdr>
      <w:divsChild>
        <w:div w:id="714744142">
          <w:marLeft w:val="0"/>
          <w:marRight w:val="0"/>
          <w:marTop w:val="0"/>
          <w:marBottom w:val="0"/>
          <w:divBdr>
            <w:top w:val="none" w:sz="0" w:space="0" w:color="auto"/>
            <w:left w:val="none" w:sz="0" w:space="0" w:color="auto"/>
            <w:bottom w:val="none" w:sz="0" w:space="0" w:color="auto"/>
            <w:right w:val="none" w:sz="0" w:space="0" w:color="auto"/>
          </w:divBdr>
        </w:div>
        <w:div w:id="1537232209">
          <w:marLeft w:val="0"/>
          <w:marRight w:val="0"/>
          <w:marTop w:val="0"/>
          <w:marBottom w:val="0"/>
          <w:divBdr>
            <w:top w:val="none" w:sz="0" w:space="0" w:color="auto"/>
            <w:left w:val="none" w:sz="0" w:space="0" w:color="auto"/>
            <w:bottom w:val="none" w:sz="0" w:space="0" w:color="auto"/>
            <w:right w:val="none" w:sz="0" w:space="0" w:color="auto"/>
          </w:divBdr>
        </w:div>
      </w:divsChild>
    </w:div>
    <w:div w:id="1341926697">
      <w:bodyDiv w:val="1"/>
      <w:marLeft w:val="0"/>
      <w:marRight w:val="0"/>
      <w:marTop w:val="0"/>
      <w:marBottom w:val="0"/>
      <w:divBdr>
        <w:top w:val="none" w:sz="0" w:space="0" w:color="auto"/>
        <w:left w:val="none" w:sz="0" w:space="0" w:color="auto"/>
        <w:bottom w:val="none" w:sz="0" w:space="0" w:color="auto"/>
        <w:right w:val="none" w:sz="0" w:space="0" w:color="auto"/>
      </w:divBdr>
    </w:div>
    <w:div w:id="1352026589">
      <w:bodyDiv w:val="1"/>
      <w:marLeft w:val="0"/>
      <w:marRight w:val="0"/>
      <w:marTop w:val="0"/>
      <w:marBottom w:val="0"/>
      <w:divBdr>
        <w:top w:val="none" w:sz="0" w:space="0" w:color="auto"/>
        <w:left w:val="none" w:sz="0" w:space="0" w:color="auto"/>
        <w:bottom w:val="none" w:sz="0" w:space="0" w:color="auto"/>
        <w:right w:val="none" w:sz="0" w:space="0" w:color="auto"/>
      </w:divBdr>
      <w:divsChild>
        <w:div w:id="1114134621">
          <w:marLeft w:val="0"/>
          <w:marRight w:val="0"/>
          <w:marTop w:val="0"/>
          <w:marBottom w:val="0"/>
          <w:divBdr>
            <w:top w:val="none" w:sz="0" w:space="0" w:color="auto"/>
            <w:left w:val="none" w:sz="0" w:space="0" w:color="auto"/>
            <w:bottom w:val="none" w:sz="0" w:space="0" w:color="auto"/>
            <w:right w:val="none" w:sz="0" w:space="0" w:color="auto"/>
          </w:divBdr>
        </w:div>
        <w:div w:id="2122453068">
          <w:marLeft w:val="0"/>
          <w:marRight w:val="0"/>
          <w:marTop w:val="0"/>
          <w:marBottom w:val="0"/>
          <w:divBdr>
            <w:top w:val="none" w:sz="0" w:space="0" w:color="auto"/>
            <w:left w:val="none" w:sz="0" w:space="0" w:color="auto"/>
            <w:bottom w:val="none" w:sz="0" w:space="0" w:color="auto"/>
            <w:right w:val="none" w:sz="0" w:space="0" w:color="auto"/>
          </w:divBdr>
        </w:div>
      </w:divsChild>
    </w:div>
    <w:div w:id="1352101149">
      <w:bodyDiv w:val="1"/>
      <w:marLeft w:val="0"/>
      <w:marRight w:val="0"/>
      <w:marTop w:val="0"/>
      <w:marBottom w:val="0"/>
      <w:divBdr>
        <w:top w:val="none" w:sz="0" w:space="0" w:color="auto"/>
        <w:left w:val="none" w:sz="0" w:space="0" w:color="auto"/>
        <w:bottom w:val="none" w:sz="0" w:space="0" w:color="auto"/>
        <w:right w:val="none" w:sz="0" w:space="0" w:color="auto"/>
      </w:divBdr>
    </w:div>
    <w:div w:id="1357583230">
      <w:bodyDiv w:val="1"/>
      <w:marLeft w:val="0"/>
      <w:marRight w:val="0"/>
      <w:marTop w:val="0"/>
      <w:marBottom w:val="0"/>
      <w:divBdr>
        <w:top w:val="none" w:sz="0" w:space="0" w:color="auto"/>
        <w:left w:val="none" w:sz="0" w:space="0" w:color="auto"/>
        <w:bottom w:val="none" w:sz="0" w:space="0" w:color="auto"/>
        <w:right w:val="none" w:sz="0" w:space="0" w:color="auto"/>
      </w:divBdr>
    </w:div>
    <w:div w:id="1362898602">
      <w:bodyDiv w:val="1"/>
      <w:marLeft w:val="0"/>
      <w:marRight w:val="0"/>
      <w:marTop w:val="0"/>
      <w:marBottom w:val="0"/>
      <w:divBdr>
        <w:top w:val="none" w:sz="0" w:space="0" w:color="auto"/>
        <w:left w:val="none" w:sz="0" w:space="0" w:color="auto"/>
        <w:bottom w:val="none" w:sz="0" w:space="0" w:color="auto"/>
        <w:right w:val="none" w:sz="0" w:space="0" w:color="auto"/>
      </w:divBdr>
    </w:div>
    <w:div w:id="1365866860">
      <w:bodyDiv w:val="1"/>
      <w:marLeft w:val="0"/>
      <w:marRight w:val="0"/>
      <w:marTop w:val="0"/>
      <w:marBottom w:val="0"/>
      <w:divBdr>
        <w:top w:val="none" w:sz="0" w:space="0" w:color="auto"/>
        <w:left w:val="none" w:sz="0" w:space="0" w:color="auto"/>
        <w:bottom w:val="none" w:sz="0" w:space="0" w:color="auto"/>
        <w:right w:val="none" w:sz="0" w:space="0" w:color="auto"/>
      </w:divBdr>
      <w:divsChild>
        <w:div w:id="36392964">
          <w:marLeft w:val="0"/>
          <w:marRight w:val="0"/>
          <w:marTop w:val="0"/>
          <w:marBottom w:val="0"/>
          <w:divBdr>
            <w:top w:val="none" w:sz="0" w:space="0" w:color="auto"/>
            <w:left w:val="none" w:sz="0" w:space="0" w:color="auto"/>
            <w:bottom w:val="none" w:sz="0" w:space="0" w:color="auto"/>
            <w:right w:val="none" w:sz="0" w:space="0" w:color="auto"/>
          </w:divBdr>
        </w:div>
        <w:div w:id="40860005">
          <w:marLeft w:val="0"/>
          <w:marRight w:val="0"/>
          <w:marTop w:val="0"/>
          <w:marBottom w:val="0"/>
          <w:divBdr>
            <w:top w:val="none" w:sz="0" w:space="0" w:color="auto"/>
            <w:left w:val="none" w:sz="0" w:space="0" w:color="auto"/>
            <w:bottom w:val="none" w:sz="0" w:space="0" w:color="auto"/>
            <w:right w:val="none" w:sz="0" w:space="0" w:color="auto"/>
          </w:divBdr>
        </w:div>
        <w:div w:id="467209980">
          <w:marLeft w:val="0"/>
          <w:marRight w:val="0"/>
          <w:marTop w:val="0"/>
          <w:marBottom w:val="0"/>
          <w:divBdr>
            <w:top w:val="none" w:sz="0" w:space="0" w:color="auto"/>
            <w:left w:val="none" w:sz="0" w:space="0" w:color="auto"/>
            <w:bottom w:val="none" w:sz="0" w:space="0" w:color="auto"/>
            <w:right w:val="none" w:sz="0" w:space="0" w:color="auto"/>
          </w:divBdr>
        </w:div>
        <w:div w:id="989946525">
          <w:marLeft w:val="0"/>
          <w:marRight w:val="0"/>
          <w:marTop w:val="0"/>
          <w:marBottom w:val="0"/>
          <w:divBdr>
            <w:top w:val="none" w:sz="0" w:space="0" w:color="auto"/>
            <w:left w:val="none" w:sz="0" w:space="0" w:color="auto"/>
            <w:bottom w:val="none" w:sz="0" w:space="0" w:color="auto"/>
            <w:right w:val="none" w:sz="0" w:space="0" w:color="auto"/>
          </w:divBdr>
        </w:div>
        <w:div w:id="1155758136">
          <w:marLeft w:val="0"/>
          <w:marRight w:val="0"/>
          <w:marTop w:val="0"/>
          <w:marBottom w:val="0"/>
          <w:divBdr>
            <w:top w:val="none" w:sz="0" w:space="0" w:color="auto"/>
            <w:left w:val="none" w:sz="0" w:space="0" w:color="auto"/>
            <w:bottom w:val="none" w:sz="0" w:space="0" w:color="auto"/>
            <w:right w:val="none" w:sz="0" w:space="0" w:color="auto"/>
          </w:divBdr>
        </w:div>
        <w:div w:id="1293831484">
          <w:marLeft w:val="0"/>
          <w:marRight w:val="0"/>
          <w:marTop w:val="0"/>
          <w:marBottom w:val="0"/>
          <w:divBdr>
            <w:top w:val="none" w:sz="0" w:space="0" w:color="auto"/>
            <w:left w:val="none" w:sz="0" w:space="0" w:color="auto"/>
            <w:bottom w:val="none" w:sz="0" w:space="0" w:color="auto"/>
            <w:right w:val="none" w:sz="0" w:space="0" w:color="auto"/>
          </w:divBdr>
        </w:div>
        <w:div w:id="1631549705">
          <w:marLeft w:val="0"/>
          <w:marRight w:val="0"/>
          <w:marTop w:val="0"/>
          <w:marBottom w:val="0"/>
          <w:divBdr>
            <w:top w:val="none" w:sz="0" w:space="0" w:color="auto"/>
            <w:left w:val="none" w:sz="0" w:space="0" w:color="auto"/>
            <w:bottom w:val="none" w:sz="0" w:space="0" w:color="auto"/>
            <w:right w:val="none" w:sz="0" w:space="0" w:color="auto"/>
          </w:divBdr>
        </w:div>
      </w:divsChild>
    </w:div>
    <w:div w:id="1367414115">
      <w:bodyDiv w:val="1"/>
      <w:marLeft w:val="0"/>
      <w:marRight w:val="0"/>
      <w:marTop w:val="0"/>
      <w:marBottom w:val="0"/>
      <w:divBdr>
        <w:top w:val="none" w:sz="0" w:space="0" w:color="auto"/>
        <w:left w:val="none" w:sz="0" w:space="0" w:color="auto"/>
        <w:bottom w:val="none" w:sz="0" w:space="0" w:color="auto"/>
        <w:right w:val="none" w:sz="0" w:space="0" w:color="auto"/>
      </w:divBdr>
      <w:divsChild>
        <w:div w:id="658849815">
          <w:marLeft w:val="0"/>
          <w:marRight w:val="0"/>
          <w:marTop w:val="0"/>
          <w:marBottom w:val="0"/>
          <w:divBdr>
            <w:top w:val="none" w:sz="0" w:space="0" w:color="auto"/>
            <w:left w:val="none" w:sz="0" w:space="0" w:color="auto"/>
            <w:bottom w:val="none" w:sz="0" w:space="0" w:color="auto"/>
            <w:right w:val="none" w:sz="0" w:space="0" w:color="auto"/>
          </w:divBdr>
        </w:div>
        <w:div w:id="1340347265">
          <w:marLeft w:val="0"/>
          <w:marRight w:val="0"/>
          <w:marTop w:val="0"/>
          <w:marBottom w:val="0"/>
          <w:divBdr>
            <w:top w:val="none" w:sz="0" w:space="0" w:color="auto"/>
            <w:left w:val="none" w:sz="0" w:space="0" w:color="auto"/>
            <w:bottom w:val="none" w:sz="0" w:space="0" w:color="auto"/>
            <w:right w:val="none" w:sz="0" w:space="0" w:color="auto"/>
          </w:divBdr>
        </w:div>
        <w:div w:id="1569488286">
          <w:marLeft w:val="0"/>
          <w:marRight w:val="0"/>
          <w:marTop w:val="0"/>
          <w:marBottom w:val="0"/>
          <w:divBdr>
            <w:top w:val="none" w:sz="0" w:space="0" w:color="auto"/>
            <w:left w:val="none" w:sz="0" w:space="0" w:color="auto"/>
            <w:bottom w:val="none" w:sz="0" w:space="0" w:color="auto"/>
            <w:right w:val="none" w:sz="0" w:space="0" w:color="auto"/>
          </w:divBdr>
        </w:div>
      </w:divsChild>
    </w:div>
    <w:div w:id="1398284324">
      <w:bodyDiv w:val="1"/>
      <w:marLeft w:val="0"/>
      <w:marRight w:val="0"/>
      <w:marTop w:val="0"/>
      <w:marBottom w:val="0"/>
      <w:divBdr>
        <w:top w:val="none" w:sz="0" w:space="0" w:color="auto"/>
        <w:left w:val="none" w:sz="0" w:space="0" w:color="auto"/>
        <w:bottom w:val="none" w:sz="0" w:space="0" w:color="auto"/>
        <w:right w:val="none" w:sz="0" w:space="0" w:color="auto"/>
      </w:divBdr>
    </w:div>
    <w:div w:id="1407847412">
      <w:bodyDiv w:val="1"/>
      <w:marLeft w:val="0"/>
      <w:marRight w:val="0"/>
      <w:marTop w:val="0"/>
      <w:marBottom w:val="0"/>
      <w:divBdr>
        <w:top w:val="none" w:sz="0" w:space="0" w:color="auto"/>
        <w:left w:val="none" w:sz="0" w:space="0" w:color="auto"/>
        <w:bottom w:val="none" w:sz="0" w:space="0" w:color="auto"/>
        <w:right w:val="none" w:sz="0" w:space="0" w:color="auto"/>
      </w:divBdr>
    </w:div>
    <w:div w:id="1426227041">
      <w:bodyDiv w:val="1"/>
      <w:marLeft w:val="0"/>
      <w:marRight w:val="0"/>
      <w:marTop w:val="0"/>
      <w:marBottom w:val="0"/>
      <w:divBdr>
        <w:top w:val="none" w:sz="0" w:space="0" w:color="auto"/>
        <w:left w:val="none" w:sz="0" w:space="0" w:color="auto"/>
        <w:bottom w:val="none" w:sz="0" w:space="0" w:color="auto"/>
        <w:right w:val="none" w:sz="0" w:space="0" w:color="auto"/>
      </w:divBdr>
    </w:div>
    <w:div w:id="1439333815">
      <w:bodyDiv w:val="1"/>
      <w:marLeft w:val="0"/>
      <w:marRight w:val="0"/>
      <w:marTop w:val="0"/>
      <w:marBottom w:val="0"/>
      <w:divBdr>
        <w:top w:val="none" w:sz="0" w:space="0" w:color="auto"/>
        <w:left w:val="none" w:sz="0" w:space="0" w:color="auto"/>
        <w:bottom w:val="none" w:sz="0" w:space="0" w:color="auto"/>
        <w:right w:val="none" w:sz="0" w:space="0" w:color="auto"/>
      </w:divBdr>
    </w:div>
    <w:div w:id="1446120521">
      <w:bodyDiv w:val="1"/>
      <w:marLeft w:val="0"/>
      <w:marRight w:val="0"/>
      <w:marTop w:val="0"/>
      <w:marBottom w:val="0"/>
      <w:divBdr>
        <w:top w:val="none" w:sz="0" w:space="0" w:color="auto"/>
        <w:left w:val="none" w:sz="0" w:space="0" w:color="auto"/>
        <w:bottom w:val="none" w:sz="0" w:space="0" w:color="auto"/>
        <w:right w:val="none" w:sz="0" w:space="0" w:color="auto"/>
      </w:divBdr>
    </w:div>
    <w:div w:id="1453396896">
      <w:bodyDiv w:val="1"/>
      <w:marLeft w:val="0"/>
      <w:marRight w:val="0"/>
      <w:marTop w:val="0"/>
      <w:marBottom w:val="0"/>
      <w:divBdr>
        <w:top w:val="none" w:sz="0" w:space="0" w:color="auto"/>
        <w:left w:val="none" w:sz="0" w:space="0" w:color="auto"/>
        <w:bottom w:val="none" w:sz="0" w:space="0" w:color="auto"/>
        <w:right w:val="none" w:sz="0" w:space="0" w:color="auto"/>
      </w:divBdr>
    </w:div>
    <w:div w:id="1455248031">
      <w:bodyDiv w:val="1"/>
      <w:marLeft w:val="0"/>
      <w:marRight w:val="0"/>
      <w:marTop w:val="0"/>
      <w:marBottom w:val="0"/>
      <w:divBdr>
        <w:top w:val="none" w:sz="0" w:space="0" w:color="auto"/>
        <w:left w:val="none" w:sz="0" w:space="0" w:color="auto"/>
        <w:bottom w:val="none" w:sz="0" w:space="0" w:color="auto"/>
        <w:right w:val="none" w:sz="0" w:space="0" w:color="auto"/>
      </w:divBdr>
    </w:div>
    <w:div w:id="1463377204">
      <w:bodyDiv w:val="1"/>
      <w:marLeft w:val="0"/>
      <w:marRight w:val="0"/>
      <w:marTop w:val="0"/>
      <w:marBottom w:val="0"/>
      <w:divBdr>
        <w:top w:val="none" w:sz="0" w:space="0" w:color="auto"/>
        <w:left w:val="none" w:sz="0" w:space="0" w:color="auto"/>
        <w:bottom w:val="none" w:sz="0" w:space="0" w:color="auto"/>
        <w:right w:val="none" w:sz="0" w:space="0" w:color="auto"/>
      </w:divBdr>
    </w:div>
    <w:div w:id="1471944718">
      <w:bodyDiv w:val="1"/>
      <w:marLeft w:val="0"/>
      <w:marRight w:val="0"/>
      <w:marTop w:val="0"/>
      <w:marBottom w:val="0"/>
      <w:divBdr>
        <w:top w:val="none" w:sz="0" w:space="0" w:color="auto"/>
        <w:left w:val="none" w:sz="0" w:space="0" w:color="auto"/>
        <w:bottom w:val="none" w:sz="0" w:space="0" w:color="auto"/>
        <w:right w:val="none" w:sz="0" w:space="0" w:color="auto"/>
      </w:divBdr>
    </w:div>
    <w:div w:id="1486165462">
      <w:bodyDiv w:val="1"/>
      <w:marLeft w:val="0"/>
      <w:marRight w:val="0"/>
      <w:marTop w:val="0"/>
      <w:marBottom w:val="0"/>
      <w:divBdr>
        <w:top w:val="none" w:sz="0" w:space="0" w:color="auto"/>
        <w:left w:val="none" w:sz="0" w:space="0" w:color="auto"/>
        <w:bottom w:val="none" w:sz="0" w:space="0" w:color="auto"/>
        <w:right w:val="none" w:sz="0" w:space="0" w:color="auto"/>
      </w:divBdr>
    </w:div>
    <w:div w:id="1488134854">
      <w:bodyDiv w:val="1"/>
      <w:marLeft w:val="0"/>
      <w:marRight w:val="0"/>
      <w:marTop w:val="0"/>
      <w:marBottom w:val="0"/>
      <w:divBdr>
        <w:top w:val="none" w:sz="0" w:space="0" w:color="auto"/>
        <w:left w:val="none" w:sz="0" w:space="0" w:color="auto"/>
        <w:bottom w:val="none" w:sz="0" w:space="0" w:color="auto"/>
        <w:right w:val="none" w:sz="0" w:space="0" w:color="auto"/>
      </w:divBdr>
    </w:div>
    <w:div w:id="1493376642">
      <w:bodyDiv w:val="1"/>
      <w:marLeft w:val="0"/>
      <w:marRight w:val="0"/>
      <w:marTop w:val="0"/>
      <w:marBottom w:val="0"/>
      <w:divBdr>
        <w:top w:val="none" w:sz="0" w:space="0" w:color="auto"/>
        <w:left w:val="none" w:sz="0" w:space="0" w:color="auto"/>
        <w:bottom w:val="none" w:sz="0" w:space="0" w:color="auto"/>
        <w:right w:val="none" w:sz="0" w:space="0" w:color="auto"/>
      </w:divBdr>
    </w:div>
    <w:div w:id="1498380591">
      <w:bodyDiv w:val="1"/>
      <w:marLeft w:val="0"/>
      <w:marRight w:val="0"/>
      <w:marTop w:val="0"/>
      <w:marBottom w:val="0"/>
      <w:divBdr>
        <w:top w:val="none" w:sz="0" w:space="0" w:color="auto"/>
        <w:left w:val="none" w:sz="0" w:space="0" w:color="auto"/>
        <w:bottom w:val="none" w:sz="0" w:space="0" w:color="auto"/>
        <w:right w:val="none" w:sz="0" w:space="0" w:color="auto"/>
      </w:divBdr>
    </w:div>
    <w:div w:id="1527938607">
      <w:bodyDiv w:val="1"/>
      <w:marLeft w:val="0"/>
      <w:marRight w:val="0"/>
      <w:marTop w:val="0"/>
      <w:marBottom w:val="0"/>
      <w:divBdr>
        <w:top w:val="none" w:sz="0" w:space="0" w:color="auto"/>
        <w:left w:val="none" w:sz="0" w:space="0" w:color="auto"/>
        <w:bottom w:val="none" w:sz="0" w:space="0" w:color="auto"/>
        <w:right w:val="none" w:sz="0" w:space="0" w:color="auto"/>
      </w:divBdr>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sChild>
        <w:div w:id="929194196">
          <w:marLeft w:val="0"/>
          <w:marRight w:val="0"/>
          <w:marTop w:val="0"/>
          <w:marBottom w:val="0"/>
          <w:divBdr>
            <w:top w:val="none" w:sz="0" w:space="0" w:color="auto"/>
            <w:left w:val="none" w:sz="0" w:space="0" w:color="auto"/>
            <w:bottom w:val="none" w:sz="0" w:space="0" w:color="auto"/>
            <w:right w:val="none" w:sz="0" w:space="0" w:color="auto"/>
          </w:divBdr>
          <w:divsChild>
            <w:div w:id="449518225">
              <w:marLeft w:val="0"/>
              <w:marRight w:val="0"/>
              <w:marTop w:val="0"/>
              <w:marBottom w:val="0"/>
              <w:divBdr>
                <w:top w:val="none" w:sz="0" w:space="0" w:color="auto"/>
                <w:left w:val="none" w:sz="0" w:space="0" w:color="auto"/>
                <w:bottom w:val="none" w:sz="0" w:space="0" w:color="auto"/>
                <w:right w:val="none" w:sz="0" w:space="0" w:color="auto"/>
              </w:divBdr>
              <w:divsChild>
                <w:div w:id="1310786090">
                  <w:marLeft w:val="0"/>
                  <w:marRight w:val="0"/>
                  <w:marTop w:val="0"/>
                  <w:marBottom w:val="0"/>
                  <w:divBdr>
                    <w:top w:val="none" w:sz="0" w:space="0" w:color="auto"/>
                    <w:left w:val="none" w:sz="0" w:space="0" w:color="auto"/>
                    <w:bottom w:val="none" w:sz="0" w:space="0" w:color="auto"/>
                    <w:right w:val="none" w:sz="0" w:space="0" w:color="auto"/>
                  </w:divBdr>
                  <w:divsChild>
                    <w:div w:id="10856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6622">
      <w:bodyDiv w:val="1"/>
      <w:marLeft w:val="0"/>
      <w:marRight w:val="0"/>
      <w:marTop w:val="0"/>
      <w:marBottom w:val="0"/>
      <w:divBdr>
        <w:top w:val="none" w:sz="0" w:space="0" w:color="auto"/>
        <w:left w:val="none" w:sz="0" w:space="0" w:color="auto"/>
        <w:bottom w:val="none" w:sz="0" w:space="0" w:color="auto"/>
        <w:right w:val="none" w:sz="0" w:space="0" w:color="auto"/>
      </w:divBdr>
      <w:divsChild>
        <w:div w:id="2017076823">
          <w:marLeft w:val="0"/>
          <w:marRight w:val="0"/>
          <w:marTop w:val="0"/>
          <w:marBottom w:val="120"/>
          <w:divBdr>
            <w:top w:val="none" w:sz="0" w:space="0" w:color="auto"/>
            <w:left w:val="none" w:sz="0" w:space="0" w:color="auto"/>
            <w:bottom w:val="none" w:sz="0" w:space="0" w:color="auto"/>
            <w:right w:val="none" w:sz="0" w:space="0" w:color="auto"/>
          </w:divBdr>
          <w:divsChild>
            <w:div w:id="1240140540">
              <w:marLeft w:val="0"/>
              <w:marRight w:val="0"/>
              <w:marTop w:val="0"/>
              <w:marBottom w:val="0"/>
              <w:divBdr>
                <w:top w:val="none" w:sz="0" w:space="0" w:color="auto"/>
                <w:left w:val="none" w:sz="0" w:space="0" w:color="auto"/>
                <w:bottom w:val="none" w:sz="0" w:space="0" w:color="auto"/>
                <w:right w:val="none" w:sz="0" w:space="0" w:color="auto"/>
              </w:divBdr>
              <w:divsChild>
                <w:div w:id="1272587992">
                  <w:marLeft w:val="0"/>
                  <w:marRight w:val="0"/>
                  <w:marTop w:val="0"/>
                  <w:marBottom w:val="0"/>
                  <w:divBdr>
                    <w:top w:val="none" w:sz="0" w:space="0" w:color="auto"/>
                    <w:left w:val="none" w:sz="0" w:space="0" w:color="auto"/>
                    <w:bottom w:val="none" w:sz="0" w:space="0" w:color="auto"/>
                    <w:right w:val="none" w:sz="0" w:space="0" w:color="auto"/>
                  </w:divBdr>
                  <w:divsChild>
                    <w:div w:id="123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2883">
      <w:bodyDiv w:val="1"/>
      <w:marLeft w:val="0"/>
      <w:marRight w:val="0"/>
      <w:marTop w:val="0"/>
      <w:marBottom w:val="0"/>
      <w:divBdr>
        <w:top w:val="none" w:sz="0" w:space="0" w:color="auto"/>
        <w:left w:val="none" w:sz="0" w:space="0" w:color="auto"/>
        <w:bottom w:val="none" w:sz="0" w:space="0" w:color="auto"/>
        <w:right w:val="none" w:sz="0" w:space="0" w:color="auto"/>
      </w:divBdr>
    </w:div>
    <w:div w:id="1582834456">
      <w:bodyDiv w:val="1"/>
      <w:marLeft w:val="0"/>
      <w:marRight w:val="0"/>
      <w:marTop w:val="0"/>
      <w:marBottom w:val="0"/>
      <w:divBdr>
        <w:top w:val="none" w:sz="0" w:space="0" w:color="auto"/>
        <w:left w:val="none" w:sz="0" w:space="0" w:color="auto"/>
        <w:bottom w:val="none" w:sz="0" w:space="0" w:color="auto"/>
        <w:right w:val="none" w:sz="0" w:space="0" w:color="auto"/>
      </w:divBdr>
      <w:divsChild>
        <w:div w:id="275796413">
          <w:marLeft w:val="0"/>
          <w:marRight w:val="0"/>
          <w:marTop w:val="0"/>
          <w:marBottom w:val="0"/>
          <w:divBdr>
            <w:top w:val="none" w:sz="0" w:space="0" w:color="auto"/>
            <w:left w:val="none" w:sz="0" w:space="0" w:color="auto"/>
            <w:bottom w:val="none" w:sz="0" w:space="0" w:color="auto"/>
            <w:right w:val="none" w:sz="0" w:space="0" w:color="auto"/>
          </w:divBdr>
        </w:div>
        <w:div w:id="555816532">
          <w:marLeft w:val="0"/>
          <w:marRight w:val="0"/>
          <w:marTop w:val="0"/>
          <w:marBottom w:val="0"/>
          <w:divBdr>
            <w:top w:val="none" w:sz="0" w:space="0" w:color="auto"/>
            <w:left w:val="none" w:sz="0" w:space="0" w:color="auto"/>
            <w:bottom w:val="none" w:sz="0" w:space="0" w:color="auto"/>
            <w:right w:val="none" w:sz="0" w:space="0" w:color="auto"/>
          </w:divBdr>
        </w:div>
      </w:divsChild>
    </w:div>
    <w:div w:id="1587228630">
      <w:bodyDiv w:val="1"/>
      <w:marLeft w:val="0"/>
      <w:marRight w:val="0"/>
      <w:marTop w:val="0"/>
      <w:marBottom w:val="0"/>
      <w:divBdr>
        <w:top w:val="none" w:sz="0" w:space="0" w:color="auto"/>
        <w:left w:val="none" w:sz="0" w:space="0" w:color="auto"/>
        <w:bottom w:val="none" w:sz="0" w:space="0" w:color="auto"/>
        <w:right w:val="none" w:sz="0" w:space="0" w:color="auto"/>
      </w:divBdr>
    </w:div>
    <w:div w:id="1588155781">
      <w:bodyDiv w:val="1"/>
      <w:marLeft w:val="0"/>
      <w:marRight w:val="0"/>
      <w:marTop w:val="0"/>
      <w:marBottom w:val="0"/>
      <w:divBdr>
        <w:top w:val="none" w:sz="0" w:space="0" w:color="auto"/>
        <w:left w:val="none" w:sz="0" w:space="0" w:color="auto"/>
        <w:bottom w:val="none" w:sz="0" w:space="0" w:color="auto"/>
        <w:right w:val="none" w:sz="0" w:space="0" w:color="auto"/>
      </w:divBdr>
      <w:divsChild>
        <w:div w:id="718937796">
          <w:marLeft w:val="0"/>
          <w:marRight w:val="0"/>
          <w:marTop w:val="0"/>
          <w:marBottom w:val="0"/>
          <w:divBdr>
            <w:top w:val="none" w:sz="0" w:space="0" w:color="auto"/>
            <w:left w:val="none" w:sz="0" w:space="0" w:color="auto"/>
            <w:bottom w:val="none" w:sz="0" w:space="0" w:color="auto"/>
            <w:right w:val="none" w:sz="0" w:space="0" w:color="auto"/>
          </w:divBdr>
          <w:divsChild>
            <w:div w:id="570047557">
              <w:marLeft w:val="0"/>
              <w:marRight w:val="0"/>
              <w:marTop w:val="0"/>
              <w:marBottom w:val="0"/>
              <w:divBdr>
                <w:top w:val="none" w:sz="0" w:space="0" w:color="auto"/>
                <w:left w:val="none" w:sz="0" w:space="0" w:color="auto"/>
                <w:bottom w:val="none" w:sz="0" w:space="0" w:color="auto"/>
                <w:right w:val="none" w:sz="0" w:space="0" w:color="auto"/>
              </w:divBdr>
              <w:divsChild>
                <w:div w:id="642277590">
                  <w:marLeft w:val="0"/>
                  <w:marRight w:val="0"/>
                  <w:marTop w:val="0"/>
                  <w:marBottom w:val="0"/>
                  <w:divBdr>
                    <w:top w:val="none" w:sz="0" w:space="0" w:color="auto"/>
                    <w:left w:val="none" w:sz="0" w:space="0" w:color="auto"/>
                    <w:bottom w:val="none" w:sz="0" w:space="0" w:color="auto"/>
                    <w:right w:val="none" w:sz="0" w:space="0" w:color="auto"/>
                  </w:divBdr>
                  <w:divsChild>
                    <w:div w:id="3652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2298">
      <w:bodyDiv w:val="1"/>
      <w:marLeft w:val="0"/>
      <w:marRight w:val="0"/>
      <w:marTop w:val="0"/>
      <w:marBottom w:val="0"/>
      <w:divBdr>
        <w:top w:val="none" w:sz="0" w:space="0" w:color="auto"/>
        <w:left w:val="none" w:sz="0" w:space="0" w:color="auto"/>
        <w:bottom w:val="none" w:sz="0" w:space="0" w:color="auto"/>
        <w:right w:val="none" w:sz="0" w:space="0" w:color="auto"/>
      </w:divBdr>
      <w:divsChild>
        <w:div w:id="1089079045">
          <w:marLeft w:val="0"/>
          <w:marRight w:val="0"/>
          <w:marTop w:val="0"/>
          <w:marBottom w:val="0"/>
          <w:divBdr>
            <w:top w:val="none" w:sz="0" w:space="0" w:color="auto"/>
            <w:left w:val="none" w:sz="0" w:space="0" w:color="auto"/>
            <w:bottom w:val="none" w:sz="0" w:space="0" w:color="auto"/>
            <w:right w:val="none" w:sz="0" w:space="0" w:color="auto"/>
          </w:divBdr>
        </w:div>
        <w:div w:id="1212038544">
          <w:marLeft w:val="0"/>
          <w:marRight w:val="0"/>
          <w:marTop w:val="0"/>
          <w:marBottom w:val="0"/>
          <w:divBdr>
            <w:top w:val="none" w:sz="0" w:space="0" w:color="auto"/>
            <w:left w:val="none" w:sz="0" w:space="0" w:color="auto"/>
            <w:bottom w:val="none" w:sz="0" w:space="0" w:color="auto"/>
            <w:right w:val="none" w:sz="0" w:space="0" w:color="auto"/>
          </w:divBdr>
        </w:div>
        <w:div w:id="1258712991">
          <w:marLeft w:val="0"/>
          <w:marRight w:val="0"/>
          <w:marTop w:val="0"/>
          <w:marBottom w:val="0"/>
          <w:divBdr>
            <w:top w:val="none" w:sz="0" w:space="0" w:color="auto"/>
            <w:left w:val="none" w:sz="0" w:space="0" w:color="auto"/>
            <w:bottom w:val="none" w:sz="0" w:space="0" w:color="auto"/>
            <w:right w:val="none" w:sz="0" w:space="0" w:color="auto"/>
          </w:divBdr>
        </w:div>
      </w:divsChild>
    </w:div>
    <w:div w:id="1602907494">
      <w:bodyDiv w:val="1"/>
      <w:marLeft w:val="0"/>
      <w:marRight w:val="0"/>
      <w:marTop w:val="0"/>
      <w:marBottom w:val="0"/>
      <w:divBdr>
        <w:top w:val="none" w:sz="0" w:space="0" w:color="auto"/>
        <w:left w:val="none" w:sz="0" w:space="0" w:color="auto"/>
        <w:bottom w:val="none" w:sz="0" w:space="0" w:color="auto"/>
        <w:right w:val="none" w:sz="0" w:space="0" w:color="auto"/>
      </w:divBdr>
      <w:divsChild>
        <w:div w:id="1465276715">
          <w:marLeft w:val="0"/>
          <w:marRight w:val="0"/>
          <w:marTop w:val="0"/>
          <w:marBottom w:val="0"/>
          <w:divBdr>
            <w:top w:val="none" w:sz="0" w:space="0" w:color="auto"/>
            <w:left w:val="none" w:sz="0" w:space="0" w:color="auto"/>
            <w:bottom w:val="none" w:sz="0" w:space="0" w:color="auto"/>
            <w:right w:val="none" w:sz="0" w:space="0" w:color="auto"/>
          </w:divBdr>
        </w:div>
        <w:div w:id="1494449824">
          <w:marLeft w:val="0"/>
          <w:marRight w:val="0"/>
          <w:marTop w:val="0"/>
          <w:marBottom w:val="0"/>
          <w:divBdr>
            <w:top w:val="none" w:sz="0" w:space="0" w:color="auto"/>
            <w:left w:val="none" w:sz="0" w:space="0" w:color="auto"/>
            <w:bottom w:val="none" w:sz="0" w:space="0" w:color="auto"/>
            <w:right w:val="none" w:sz="0" w:space="0" w:color="auto"/>
          </w:divBdr>
        </w:div>
      </w:divsChild>
    </w:div>
    <w:div w:id="1610893009">
      <w:bodyDiv w:val="1"/>
      <w:marLeft w:val="0"/>
      <w:marRight w:val="0"/>
      <w:marTop w:val="0"/>
      <w:marBottom w:val="0"/>
      <w:divBdr>
        <w:top w:val="none" w:sz="0" w:space="0" w:color="auto"/>
        <w:left w:val="none" w:sz="0" w:space="0" w:color="auto"/>
        <w:bottom w:val="none" w:sz="0" w:space="0" w:color="auto"/>
        <w:right w:val="none" w:sz="0" w:space="0" w:color="auto"/>
      </w:divBdr>
    </w:div>
    <w:div w:id="1614482538">
      <w:bodyDiv w:val="1"/>
      <w:marLeft w:val="0"/>
      <w:marRight w:val="0"/>
      <w:marTop w:val="0"/>
      <w:marBottom w:val="0"/>
      <w:divBdr>
        <w:top w:val="none" w:sz="0" w:space="0" w:color="auto"/>
        <w:left w:val="none" w:sz="0" w:space="0" w:color="auto"/>
        <w:bottom w:val="none" w:sz="0" w:space="0" w:color="auto"/>
        <w:right w:val="none" w:sz="0" w:space="0" w:color="auto"/>
      </w:divBdr>
      <w:divsChild>
        <w:div w:id="655499072">
          <w:marLeft w:val="0"/>
          <w:marRight w:val="0"/>
          <w:marTop w:val="0"/>
          <w:marBottom w:val="0"/>
          <w:divBdr>
            <w:top w:val="none" w:sz="0" w:space="0" w:color="auto"/>
            <w:left w:val="none" w:sz="0" w:space="0" w:color="auto"/>
            <w:bottom w:val="none" w:sz="0" w:space="0" w:color="auto"/>
            <w:right w:val="none" w:sz="0" w:space="0" w:color="auto"/>
          </w:divBdr>
          <w:divsChild>
            <w:div w:id="1396322525">
              <w:marLeft w:val="0"/>
              <w:marRight w:val="0"/>
              <w:marTop w:val="0"/>
              <w:marBottom w:val="0"/>
              <w:divBdr>
                <w:top w:val="none" w:sz="0" w:space="0" w:color="auto"/>
                <w:left w:val="none" w:sz="0" w:space="0" w:color="auto"/>
                <w:bottom w:val="none" w:sz="0" w:space="0" w:color="auto"/>
                <w:right w:val="none" w:sz="0" w:space="0" w:color="auto"/>
              </w:divBdr>
              <w:divsChild>
                <w:div w:id="1975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00106">
      <w:bodyDiv w:val="1"/>
      <w:marLeft w:val="0"/>
      <w:marRight w:val="0"/>
      <w:marTop w:val="0"/>
      <w:marBottom w:val="0"/>
      <w:divBdr>
        <w:top w:val="none" w:sz="0" w:space="0" w:color="auto"/>
        <w:left w:val="none" w:sz="0" w:space="0" w:color="auto"/>
        <w:bottom w:val="none" w:sz="0" w:space="0" w:color="auto"/>
        <w:right w:val="none" w:sz="0" w:space="0" w:color="auto"/>
      </w:divBdr>
    </w:div>
    <w:div w:id="1628704015">
      <w:bodyDiv w:val="1"/>
      <w:marLeft w:val="0"/>
      <w:marRight w:val="0"/>
      <w:marTop w:val="0"/>
      <w:marBottom w:val="0"/>
      <w:divBdr>
        <w:top w:val="none" w:sz="0" w:space="0" w:color="auto"/>
        <w:left w:val="none" w:sz="0" w:space="0" w:color="auto"/>
        <w:bottom w:val="none" w:sz="0" w:space="0" w:color="auto"/>
        <w:right w:val="none" w:sz="0" w:space="0" w:color="auto"/>
      </w:divBdr>
    </w:div>
    <w:div w:id="1629166181">
      <w:bodyDiv w:val="1"/>
      <w:marLeft w:val="0"/>
      <w:marRight w:val="0"/>
      <w:marTop w:val="0"/>
      <w:marBottom w:val="0"/>
      <w:divBdr>
        <w:top w:val="none" w:sz="0" w:space="0" w:color="auto"/>
        <w:left w:val="none" w:sz="0" w:space="0" w:color="auto"/>
        <w:bottom w:val="none" w:sz="0" w:space="0" w:color="auto"/>
        <w:right w:val="none" w:sz="0" w:space="0" w:color="auto"/>
      </w:divBdr>
    </w:div>
    <w:div w:id="1637831348">
      <w:bodyDiv w:val="1"/>
      <w:marLeft w:val="0"/>
      <w:marRight w:val="0"/>
      <w:marTop w:val="0"/>
      <w:marBottom w:val="0"/>
      <w:divBdr>
        <w:top w:val="none" w:sz="0" w:space="0" w:color="auto"/>
        <w:left w:val="none" w:sz="0" w:space="0" w:color="auto"/>
        <w:bottom w:val="none" w:sz="0" w:space="0" w:color="auto"/>
        <w:right w:val="none" w:sz="0" w:space="0" w:color="auto"/>
      </w:divBdr>
    </w:div>
    <w:div w:id="1638142739">
      <w:bodyDiv w:val="1"/>
      <w:marLeft w:val="0"/>
      <w:marRight w:val="0"/>
      <w:marTop w:val="0"/>
      <w:marBottom w:val="0"/>
      <w:divBdr>
        <w:top w:val="none" w:sz="0" w:space="0" w:color="auto"/>
        <w:left w:val="none" w:sz="0" w:space="0" w:color="auto"/>
        <w:bottom w:val="none" w:sz="0" w:space="0" w:color="auto"/>
        <w:right w:val="none" w:sz="0" w:space="0" w:color="auto"/>
      </w:divBdr>
    </w:div>
    <w:div w:id="1642071756">
      <w:bodyDiv w:val="1"/>
      <w:marLeft w:val="0"/>
      <w:marRight w:val="0"/>
      <w:marTop w:val="0"/>
      <w:marBottom w:val="0"/>
      <w:divBdr>
        <w:top w:val="none" w:sz="0" w:space="0" w:color="auto"/>
        <w:left w:val="none" w:sz="0" w:space="0" w:color="auto"/>
        <w:bottom w:val="none" w:sz="0" w:space="0" w:color="auto"/>
        <w:right w:val="none" w:sz="0" w:space="0" w:color="auto"/>
      </w:divBdr>
    </w:div>
    <w:div w:id="1642684982">
      <w:bodyDiv w:val="1"/>
      <w:marLeft w:val="0"/>
      <w:marRight w:val="0"/>
      <w:marTop w:val="0"/>
      <w:marBottom w:val="0"/>
      <w:divBdr>
        <w:top w:val="none" w:sz="0" w:space="0" w:color="auto"/>
        <w:left w:val="none" w:sz="0" w:space="0" w:color="auto"/>
        <w:bottom w:val="none" w:sz="0" w:space="0" w:color="auto"/>
        <w:right w:val="none" w:sz="0" w:space="0" w:color="auto"/>
      </w:divBdr>
    </w:div>
    <w:div w:id="1652952476">
      <w:bodyDiv w:val="1"/>
      <w:marLeft w:val="0"/>
      <w:marRight w:val="0"/>
      <w:marTop w:val="0"/>
      <w:marBottom w:val="0"/>
      <w:divBdr>
        <w:top w:val="none" w:sz="0" w:space="0" w:color="auto"/>
        <w:left w:val="none" w:sz="0" w:space="0" w:color="auto"/>
        <w:bottom w:val="none" w:sz="0" w:space="0" w:color="auto"/>
        <w:right w:val="none" w:sz="0" w:space="0" w:color="auto"/>
      </w:divBdr>
    </w:div>
    <w:div w:id="1660036490">
      <w:bodyDiv w:val="1"/>
      <w:marLeft w:val="0"/>
      <w:marRight w:val="0"/>
      <w:marTop w:val="0"/>
      <w:marBottom w:val="0"/>
      <w:divBdr>
        <w:top w:val="none" w:sz="0" w:space="0" w:color="auto"/>
        <w:left w:val="none" w:sz="0" w:space="0" w:color="auto"/>
        <w:bottom w:val="none" w:sz="0" w:space="0" w:color="auto"/>
        <w:right w:val="none" w:sz="0" w:space="0" w:color="auto"/>
      </w:divBdr>
    </w:div>
    <w:div w:id="1664508904">
      <w:bodyDiv w:val="1"/>
      <w:marLeft w:val="0"/>
      <w:marRight w:val="0"/>
      <w:marTop w:val="0"/>
      <w:marBottom w:val="0"/>
      <w:divBdr>
        <w:top w:val="none" w:sz="0" w:space="0" w:color="auto"/>
        <w:left w:val="none" w:sz="0" w:space="0" w:color="auto"/>
        <w:bottom w:val="none" w:sz="0" w:space="0" w:color="auto"/>
        <w:right w:val="none" w:sz="0" w:space="0" w:color="auto"/>
      </w:divBdr>
      <w:divsChild>
        <w:div w:id="368190890">
          <w:marLeft w:val="0"/>
          <w:marRight w:val="0"/>
          <w:marTop w:val="0"/>
          <w:marBottom w:val="0"/>
          <w:divBdr>
            <w:top w:val="single" w:sz="4" w:space="8" w:color="CBC4BC"/>
            <w:left w:val="single" w:sz="4" w:space="12" w:color="CBC4BC"/>
            <w:bottom w:val="single" w:sz="4" w:space="1" w:color="CBC4BC"/>
            <w:right w:val="single" w:sz="4" w:space="12" w:color="CBC4BC"/>
          </w:divBdr>
        </w:div>
        <w:div w:id="428547765">
          <w:marLeft w:val="0"/>
          <w:marRight w:val="0"/>
          <w:marTop w:val="0"/>
          <w:marBottom w:val="0"/>
          <w:divBdr>
            <w:top w:val="single" w:sz="4" w:space="8" w:color="CBC4BC"/>
            <w:left w:val="single" w:sz="4" w:space="12" w:color="CBC4BC"/>
            <w:bottom w:val="single" w:sz="4" w:space="8" w:color="CBC4BC"/>
            <w:right w:val="single" w:sz="4" w:space="12" w:color="CBC4BC"/>
          </w:divBdr>
        </w:div>
        <w:div w:id="789976914">
          <w:marLeft w:val="0"/>
          <w:marRight w:val="0"/>
          <w:marTop w:val="0"/>
          <w:marBottom w:val="0"/>
          <w:divBdr>
            <w:top w:val="single" w:sz="4" w:space="8" w:color="CBC4BC"/>
            <w:left w:val="single" w:sz="4" w:space="12" w:color="CBC4BC"/>
            <w:bottom w:val="single" w:sz="4" w:space="8" w:color="CBC4BC"/>
            <w:right w:val="single" w:sz="4" w:space="12" w:color="CBC4BC"/>
          </w:divBdr>
        </w:div>
        <w:div w:id="1873372181">
          <w:marLeft w:val="0"/>
          <w:marRight w:val="0"/>
          <w:marTop w:val="0"/>
          <w:marBottom w:val="0"/>
          <w:divBdr>
            <w:top w:val="single" w:sz="4" w:space="8" w:color="CBC4BC"/>
            <w:left w:val="single" w:sz="4" w:space="12" w:color="CBC4BC"/>
            <w:bottom w:val="single" w:sz="4" w:space="8" w:color="CBC4BC"/>
            <w:right w:val="single" w:sz="4" w:space="12" w:color="CBC4BC"/>
          </w:divBdr>
        </w:div>
      </w:divsChild>
    </w:div>
    <w:div w:id="1666860689">
      <w:bodyDiv w:val="1"/>
      <w:marLeft w:val="0"/>
      <w:marRight w:val="0"/>
      <w:marTop w:val="0"/>
      <w:marBottom w:val="0"/>
      <w:divBdr>
        <w:top w:val="none" w:sz="0" w:space="0" w:color="auto"/>
        <w:left w:val="none" w:sz="0" w:space="0" w:color="auto"/>
        <w:bottom w:val="none" w:sz="0" w:space="0" w:color="auto"/>
        <w:right w:val="none" w:sz="0" w:space="0" w:color="auto"/>
      </w:divBdr>
    </w:div>
    <w:div w:id="1669140536">
      <w:bodyDiv w:val="1"/>
      <w:marLeft w:val="0"/>
      <w:marRight w:val="0"/>
      <w:marTop w:val="0"/>
      <w:marBottom w:val="0"/>
      <w:divBdr>
        <w:top w:val="none" w:sz="0" w:space="0" w:color="auto"/>
        <w:left w:val="none" w:sz="0" w:space="0" w:color="auto"/>
        <w:bottom w:val="none" w:sz="0" w:space="0" w:color="auto"/>
        <w:right w:val="none" w:sz="0" w:space="0" w:color="auto"/>
      </w:divBdr>
    </w:div>
    <w:div w:id="1677540574">
      <w:bodyDiv w:val="1"/>
      <w:marLeft w:val="0"/>
      <w:marRight w:val="0"/>
      <w:marTop w:val="0"/>
      <w:marBottom w:val="0"/>
      <w:divBdr>
        <w:top w:val="none" w:sz="0" w:space="0" w:color="auto"/>
        <w:left w:val="none" w:sz="0" w:space="0" w:color="auto"/>
        <w:bottom w:val="none" w:sz="0" w:space="0" w:color="auto"/>
        <w:right w:val="none" w:sz="0" w:space="0" w:color="auto"/>
      </w:divBdr>
      <w:divsChild>
        <w:div w:id="16665612">
          <w:marLeft w:val="0"/>
          <w:marRight w:val="0"/>
          <w:marTop w:val="0"/>
          <w:marBottom w:val="0"/>
          <w:divBdr>
            <w:top w:val="none" w:sz="0" w:space="0" w:color="auto"/>
            <w:left w:val="none" w:sz="0" w:space="0" w:color="auto"/>
            <w:bottom w:val="none" w:sz="0" w:space="0" w:color="auto"/>
            <w:right w:val="none" w:sz="0" w:space="0" w:color="auto"/>
          </w:divBdr>
        </w:div>
        <w:div w:id="2073774451">
          <w:marLeft w:val="0"/>
          <w:marRight w:val="0"/>
          <w:marTop w:val="0"/>
          <w:marBottom w:val="0"/>
          <w:divBdr>
            <w:top w:val="none" w:sz="0" w:space="0" w:color="auto"/>
            <w:left w:val="none" w:sz="0" w:space="0" w:color="auto"/>
            <w:bottom w:val="none" w:sz="0" w:space="0" w:color="auto"/>
            <w:right w:val="none" w:sz="0" w:space="0" w:color="auto"/>
          </w:divBdr>
        </w:div>
      </w:divsChild>
    </w:div>
    <w:div w:id="1685012103">
      <w:bodyDiv w:val="1"/>
      <w:marLeft w:val="0"/>
      <w:marRight w:val="0"/>
      <w:marTop w:val="0"/>
      <w:marBottom w:val="0"/>
      <w:divBdr>
        <w:top w:val="none" w:sz="0" w:space="0" w:color="auto"/>
        <w:left w:val="none" w:sz="0" w:space="0" w:color="auto"/>
        <w:bottom w:val="none" w:sz="0" w:space="0" w:color="auto"/>
        <w:right w:val="none" w:sz="0" w:space="0" w:color="auto"/>
      </w:divBdr>
    </w:div>
    <w:div w:id="1710378689">
      <w:bodyDiv w:val="1"/>
      <w:marLeft w:val="0"/>
      <w:marRight w:val="0"/>
      <w:marTop w:val="0"/>
      <w:marBottom w:val="0"/>
      <w:divBdr>
        <w:top w:val="none" w:sz="0" w:space="0" w:color="auto"/>
        <w:left w:val="none" w:sz="0" w:space="0" w:color="auto"/>
        <w:bottom w:val="none" w:sz="0" w:space="0" w:color="auto"/>
        <w:right w:val="none" w:sz="0" w:space="0" w:color="auto"/>
      </w:divBdr>
    </w:div>
    <w:div w:id="1737314575">
      <w:bodyDiv w:val="1"/>
      <w:marLeft w:val="0"/>
      <w:marRight w:val="0"/>
      <w:marTop w:val="0"/>
      <w:marBottom w:val="0"/>
      <w:divBdr>
        <w:top w:val="none" w:sz="0" w:space="0" w:color="auto"/>
        <w:left w:val="none" w:sz="0" w:space="0" w:color="auto"/>
        <w:bottom w:val="none" w:sz="0" w:space="0" w:color="auto"/>
        <w:right w:val="none" w:sz="0" w:space="0" w:color="auto"/>
      </w:divBdr>
      <w:divsChild>
        <w:div w:id="189757883">
          <w:marLeft w:val="0"/>
          <w:marRight w:val="0"/>
          <w:marTop w:val="0"/>
          <w:marBottom w:val="0"/>
          <w:divBdr>
            <w:top w:val="none" w:sz="0" w:space="0" w:color="auto"/>
            <w:left w:val="none" w:sz="0" w:space="0" w:color="auto"/>
            <w:bottom w:val="none" w:sz="0" w:space="0" w:color="auto"/>
            <w:right w:val="none" w:sz="0" w:space="0" w:color="auto"/>
          </w:divBdr>
        </w:div>
        <w:div w:id="691541662">
          <w:marLeft w:val="0"/>
          <w:marRight w:val="0"/>
          <w:marTop w:val="0"/>
          <w:marBottom w:val="0"/>
          <w:divBdr>
            <w:top w:val="none" w:sz="0" w:space="0" w:color="auto"/>
            <w:left w:val="none" w:sz="0" w:space="0" w:color="auto"/>
            <w:bottom w:val="none" w:sz="0" w:space="0" w:color="auto"/>
            <w:right w:val="none" w:sz="0" w:space="0" w:color="auto"/>
          </w:divBdr>
        </w:div>
        <w:div w:id="733163856">
          <w:marLeft w:val="0"/>
          <w:marRight w:val="0"/>
          <w:marTop w:val="0"/>
          <w:marBottom w:val="0"/>
          <w:divBdr>
            <w:top w:val="none" w:sz="0" w:space="0" w:color="auto"/>
            <w:left w:val="none" w:sz="0" w:space="0" w:color="auto"/>
            <w:bottom w:val="none" w:sz="0" w:space="0" w:color="auto"/>
            <w:right w:val="none" w:sz="0" w:space="0" w:color="auto"/>
          </w:divBdr>
        </w:div>
        <w:div w:id="844171208">
          <w:marLeft w:val="0"/>
          <w:marRight w:val="0"/>
          <w:marTop w:val="0"/>
          <w:marBottom w:val="0"/>
          <w:divBdr>
            <w:top w:val="none" w:sz="0" w:space="0" w:color="auto"/>
            <w:left w:val="none" w:sz="0" w:space="0" w:color="auto"/>
            <w:bottom w:val="none" w:sz="0" w:space="0" w:color="auto"/>
            <w:right w:val="none" w:sz="0" w:space="0" w:color="auto"/>
          </w:divBdr>
        </w:div>
        <w:div w:id="1306739603">
          <w:marLeft w:val="0"/>
          <w:marRight w:val="0"/>
          <w:marTop w:val="0"/>
          <w:marBottom w:val="0"/>
          <w:divBdr>
            <w:top w:val="none" w:sz="0" w:space="0" w:color="auto"/>
            <w:left w:val="none" w:sz="0" w:space="0" w:color="auto"/>
            <w:bottom w:val="none" w:sz="0" w:space="0" w:color="auto"/>
            <w:right w:val="none" w:sz="0" w:space="0" w:color="auto"/>
          </w:divBdr>
        </w:div>
        <w:div w:id="1339887022">
          <w:marLeft w:val="0"/>
          <w:marRight w:val="0"/>
          <w:marTop w:val="0"/>
          <w:marBottom w:val="0"/>
          <w:divBdr>
            <w:top w:val="none" w:sz="0" w:space="0" w:color="auto"/>
            <w:left w:val="none" w:sz="0" w:space="0" w:color="auto"/>
            <w:bottom w:val="none" w:sz="0" w:space="0" w:color="auto"/>
            <w:right w:val="none" w:sz="0" w:space="0" w:color="auto"/>
          </w:divBdr>
        </w:div>
        <w:div w:id="1357582343">
          <w:marLeft w:val="0"/>
          <w:marRight w:val="0"/>
          <w:marTop w:val="0"/>
          <w:marBottom w:val="0"/>
          <w:divBdr>
            <w:top w:val="none" w:sz="0" w:space="0" w:color="auto"/>
            <w:left w:val="none" w:sz="0" w:space="0" w:color="auto"/>
            <w:bottom w:val="none" w:sz="0" w:space="0" w:color="auto"/>
            <w:right w:val="none" w:sz="0" w:space="0" w:color="auto"/>
          </w:divBdr>
        </w:div>
        <w:div w:id="1515923607">
          <w:marLeft w:val="0"/>
          <w:marRight w:val="0"/>
          <w:marTop w:val="0"/>
          <w:marBottom w:val="0"/>
          <w:divBdr>
            <w:top w:val="none" w:sz="0" w:space="0" w:color="auto"/>
            <w:left w:val="none" w:sz="0" w:space="0" w:color="auto"/>
            <w:bottom w:val="none" w:sz="0" w:space="0" w:color="auto"/>
            <w:right w:val="none" w:sz="0" w:space="0" w:color="auto"/>
          </w:divBdr>
        </w:div>
        <w:div w:id="1608391483">
          <w:marLeft w:val="0"/>
          <w:marRight w:val="0"/>
          <w:marTop w:val="0"/>
          <w:marBottom w:val="0"/>
          <w:divBdr>
            <w:top w:val="none" w:sz="0" w:space="0" w:color="auto"/>
            <w:left w:val="none" w:sz="0" w:space="0" w:color="auto"/>
            <w:bottom w:val="none" w:sz="0" w:space="0" w:color="auto"/>
            <w:right w:val="none" w:sz="0" w:space="0" w:color="auto"/>
          </w:divBdr>
        </w:div>
        <w:div w:id="1913732809">
          <w:marLeft w:val="0"/>
          <w:marRight w:val="0"/>
          <w:marTop w:val="0"/>
          <w:marBottom w:val="0"/>
          <w:divBdr>
            <w:top w:val="none" w:sz="0" w:space="0" w:color="auto"/>
            <w:left w:val="none" w:sz="0" w:space="0" w:color="auto"/>
            <w:bottom w:val="none" w:sz="0" w:space="0" w:color="auto"/>
            <w:right w:val="none" w:sz="0" w:space="0" w:color="auto"/>
          </w:divBdr>
        </w:div>
        <w:div w:id="2042439899">
          <w:marLeft w:val="0"/>
          <w:marRight w:val="0"/>
          <w:marTop w:val="0"/>
          <w:marBottom w:val="0"/>
          <w:divBdr>
            <w:top w:val="none" w:sz="0" w:space="0" w:color="auto"/>
            <w:left w:val="none" w:sz="0" w:space="0" w:color="auto"/>
            <w:bottom w:val="none" w:sz="0" w:space="0" w:color="auto"/>
            <w:right w:val="none" w:sz="0" w:space="0" w:color="auto"/>
          </w:divBdr>
        </w:div>
      </w:divsChild>
    </w:div>
    <w:div w:id="1742873369">
      <w:bodyDiv w:val="1"/>
      <w:marLeft w:val="0"/>
      <w:marRight w:val="0"/>
      <w:marTop w:val="0"/>
      <w:marBottom w:val="0"/>
      <w:divBdr>
        <w:top w:val="none" w:sz="0" w:space="0" w:color="auto"/>
        <w:left w:val="none" w:sz="0" w:space="0" w:color="auto"/>
        <w:bottom w:val="none" w:sz="0" w:space="0" w:color="auto"/>
        <w:right w:val="none" w:sz="0" w:space="0" w:color="auto"/>
      </w:divBdr>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
    <w:div w:id="1749885076">
      <w:bodyDiv w:val="1"/>
      <w:marLeft w:val="0"/>
      <w:marRight w:val="0"/>
      <w:marTop w:val="0"/>
      <w:marBottom w:val="0"/>
      <w:divBdr>
        <w:top w:val="none" w:sz="0" w:space="0" w:color="auto"/>
        <w:left w:val="none" w:sz="0" w:space="0" w:color="auto"/>
        <w:bottom w:val="none" w:sz="0" w:space="0" w:color="auto"/>
        <w:right w:val="none" w:sz="0" w:space="0" w:color="auto"/>
      </w:divBdr>
    </w:div>
    <w:div w:id="1774737562">
      <w:bodyDiv w:val="1"/>
      <w:marLeft w:val="0"/>
      <w:marRight w:val="0"/>
      <w:marTop w:val="0"/>
      <w:marBottom w:val="0"/>
      <w:divBdr>
        <w:top w:val="none" w:sz="0" w:space="0" w:color="auto"/>
        <w:left w:val="none" w:sz="0" w:space="0" w:color="auto"/>
        <w:bottom w:val="none" w:sz="0" w:space="0" w:color="auto"/>
        <w:right w:val="none" w:sz="0" w:space="0" w:color="auto"/>
      </w:divBdr>
    </w:div>
    <w:div w:id="1780446945">
      <w:bodyDiv w:val="1"/>
      <w:marLeft w:val="0"/>
      <w:marRight w:val="0"/>
      <w:marTop w:val="0"/>
      <w:marBottom w:val="0"/>
      <w:divBdr>
        <w:top w:val="none" w:sz="0" w:space="0" w:color="auto"/>
        <w:left w:val="none" w:sz="0" w:space="0" w:color="auto"/>
        <w:bottom w:val="none" w:sz="0" w:space="0" w:color="auto"/>
        <w:right w:val="none" w:sz="0" w:space="0" w:color="auto"/>
      </w:divBdr>
      <w:divsChild>
        <w:div w:id="996766707">
          <w:marLeft w:val="0"/>
          <w:marRight w:val="0"/>
          <w:marTop w:val="0"/>
          <w:marBottom w:val="0"/>
          <w:divBdr>
            <w:top w:val="none" w:sz="0" w:space="0" w:color="auto"/>
            <w:left w:val="none" w:sz="0" w:space="0" w:color="auto"/>
            <w:bottom w:val="none" w:sz="0" w:space="0" w:color="auto"/>
            <w:right w:val="none" w:sz="0" w:space="0" w:color="auto"/>
          </w:divBdr>
          <w:divsChild>
            <w:div w:id="1828323383">
              <w:marLeft w:val="0"/>
              <w:marRight w:val="0"/>
              <w:marTop w:val="0"/>
              <w:marBottom w:val="0"/>
              <w:divBdr>
                <w:top w:val="none" w:sz="0" w:space="0" w:color="auto"/>
                <w:left w:val="none" w:sz="0" w:space="0" w:color="auto"/>
                <w:bottom w:val="none" w:sz="0" w:space="0" w:color="auto"/>
                <w:right w:val="none" w:sz="0" w:space="0" w:color="auto"/>
              </w:divBdr>
              <w:divsChild>
                <w:div w:id="180821747">
                  <w:marLeft w:val="0"/>
                  <w:marRight w:val="0"/>
                  <w:marTop w:val="0"/>
                  <w:marBottom w:val="0"/>
                  <w:divBdr>
                    <w:top w:val="none" w:sz="0" w:space="0" w:color="auto"/>
                    <w:left w:val="none" w:sz="0" w:space="0" w:color="auto"/>
                    <w:bottom w:val="none" w:sz="0" w:space="0" w:color="auto"/>
                    <w:right w:val="none" w:sz="0" w:space="0" w:color="auto"/>
                  </w:divBdr>
                  <w:divsChild>
                    <w:div w:id="192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59948">
      <w:bodyDiv w:val="1"/>
      <w:marLeft w:val="0"/>
      <w:marRight w:val="0"/>
      <w:marTop w:val="0"/>
      <w:marBottom w:val="0"/>
      <w:divBdr>
        <w:top w:val="none" w:sz="0" w:space="0" w:color="auto"/>
        <w:left w:val="none" w:sz="0" w:space="0" w:color="auto"/>
        <w:bottom w:val="none" w:sz="0" w:space="0" w:color="auto"/>
        <w:right w:val="none" w:sz="0" w:space="0" w:color="auto"/>
      </w:divBdr>
    </w:div>
    <w:div w:id="1796290878">
      <w:bodyDiv w:val="1"/>
      <w:marLeft w:val="0"/>
      <w:marRight w:val="0"/>
      <w:marTop w:val="0"/>
      <w:marBottom w:val="0"/>
      <w:divBdr>
        <w:top w:val="none" w:sz="0" w:space="0" w:color="auto"/>
        <w:left w:val="none" w:sz="0" w:space="0" w:color="auto"/>
        <w:bottom w:val="none" w:sz="0" w:space="0" w:color="auto"/>
        <w:right w:val="none" w:sz="0" w:space="0" w:color="auto"/>
      </w:divBdr>
    </w:div>
    <w:div w:id="1798446997">
      <w:bodyDiv w:val="1"/>
      <w:marLeft w:val="0"/>
      <w:marRight w:val="0"/>
      <w:marTop w:val="0"/>
      <w:marBottom w:val="0"/>
      <w:divBdr>
        <w:top w:val="none" w:sz="0" w:space="0" w:color="auto"/>
        <w:left w:val="none" w:sz="0" w:space="0" w:color="auto"/>
        <w:bottom w:val="none" w:sz="0" w:space="0" w:color="auto"/>
        <w:right w:val="none" w:sz="0" w:space="0" w:color="auto"/>
      </w:divBdr>
      <w:divsChild>
        <w:div w:id="236399967">
          <w:marLeft w:val="0"/>
          <w:marRight w:val="0"/>
          <w:marTop w:val="0"/>
          <w:marBottom w:val="0"/>
          <w:divBdr>
            <w:top w:val="single" w:sz="4" w:space="8" w:color="CBC4BC"/>
            <w:left w:val="single" w:sz="4" w:space="12" w:color="CBC4BC"/>
            <w:bottom w:val="single" w:sz="4" w:space="8" w:color="CBC4BC"/>
            <w:right w:val="single" w:sz="4" w:space="12" w:color="CBC4BC"/>
          </w:divBdr>
        </w:div>
      </w:divsChild>
    </w:div>
    <w:div w:id="1798907273">
      <w:bodyDiv w:val="1"/>
      <w:marLeft w:val="0"/>
      <w:marRight w:val="0"/>
      <w:marTop w:val="0"/>
      <w:marBottom w:val="0"/>
      <w:divBdr>
        <w:top w:val="none" w:sz="0" w:space="0" w:color="auto"/>
        <w:left w:val="none" w:sz="0" w:space="0" w:color="auto"/>
        <w:bottom w:val="none" w:sz="0" w:space="0" w:color="auto"/>
        <w:right w:val="none" w:sz="0" w:space="0" w:color="auto"/>
      </w:divBdr>
    </w:div>
    <w:div w:id="1802727665">
      <w:bodyDiv w:val="1"/>
      <w:marLeft w:val="0"/>
      <w:marRight w:val="0"/>
      <w:marTop w:val="0"/>
      <w:marBottom w:val="0"/>
      <w:divBdr>
        <w:top w:val="none" w:sz="0" w:space="0" w:color="auto"/>
        <w:left w:val="none" w:sz="0" w:space="0" w:color="auto"/>
        <w:bottom w:val="none" w:sz="0" w:space="0" w:color="auto"/>
        <w:right w:val="none" w:sz="0" w:space="0" w:color="auto"/>
      </w:divBdr>
    </w:div>
    <w:div w:id="1803107837">
      <w:bodyDiv w:val="1"/>
      <w:marLeft w:val="0"/>
      <w:marRight w:val="0"/>
      <w:marTop w:val="0"/>
      <w:marBottom w:val="0"/>
      <w:divBdr>
        <w:top w:val="none" w:sz="0" w:space="0" w:color="auto"/>
        <w:left w:val="none" w:sz="0" w:space="0" w:color="auto"/>
        <w:bottom w:val="none" w:sz="0" w:space="0" w:color="auto"/>
        <w:right w:val="none" w:sz="0" w:space="0" w:color="auto"/>
      </w:divBdr>
      <w:divsChild>
        <w:div w:id="1057124923">
          <w:marLeft w:val="0"/>
          <w:marRight w:val="0"/>
          <w:marTop w:val="0"/>
          <w:marBottom w:val="0"/>
          <w:divBdr>
            <w:top w:val="none" w:sz="0" w:space="0" w:color="auto"/>
            <w:left w:val="none" w:sz="0" w:space="0" w:color="auto"/>
            <w:bottom w:val="none" w:sz="0" w:space="0" w:color="auto"/>
            <w:right w:val="none" w:sz="0" w:space="0" w:color="auto"/>
          </w:divBdr>
          <w:divsChild>
            <w:div w:id="1563522475">
              <w:marLeft w:val="0"/>
              <w:marRight w:val="0"/>
              <w:marTop w:val="0"/>
              <w:marBottom w:val="0"/>
              <w:divBdr>
                <w:top w:val="none" w:sz="0" w:space="0" w:color="auto"/>
                <w:left w:val="none" w:sz="0" w:space="0" w:color="auto"/>
                <w:bottom w:val="none" w:sz="0" w:space="0" w:color="auto"/>
                <w:right w:val="none" w:sz="0" w:space="0" w:color="auto"/>
              </w:divBdr>
              <w:divsChild>
                <w:div w:id="1652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5445">
      <w:bodyDiv w:val="1"/>
      <w:marLeft w:val="0"/>
      <w:marRight w:val="0"/>
      <w:marTop w:val="0"/>
      <w:marBottom w:val="0"/>
      <w:divBdr>
        <w:top w:val="none" w:sz="0" w:space="0" w:color="auto"/>
        <w:left w:val="none" w:sz="0" w:space="0" w:color="auto"/>
        <w:bottom w:val="none" w:sz="0" w:space="0" w:color="auto"/>
        <w:right w:val="none" w:sz="0" w:space="0" w:color="auto"/>
      </w:divBdr>
    </w:div>
    <w:div w:id="1832603978">
      <w:bodyDiv w:val="1"/>
      <w:marLeft w:val="0"/>
      <w:marRight w:val="0"/>
      <w:marTop w:val="0"/>
      <w:marBottom w:val="0"/>
      <w:divBdr>
        <w:top w:val="none" w:sz="0" w:space="0" w:color="auto"/>
        <w:left w:val="none" w:sz="0" w:space="0" w:color="auto"/>
        <w:bottom w:val="none" w:sz="0" w:space="0" w:color="auto"/>
        <w:right w:val="none" w:sz="0" w:space="0" w:color="auto"/>
      </w:divBdr>
      <w:divsChild>
        <w:div w:id="1759985311">
          <w:marLeft w:val="0"/>
          <w:marRight w:val="0"/>
          <w:marTop w:val="0"/>
          <w:marBottom w:val="0"/>
          <w:divBdr>
            <w:top w:val="none" w:sz="0" w:space="0" w:color="auto"/>
            <w:left w:val="none" w:sz="0" w:space="0" w:color="auto"/>
            <w:bottom w:val="none" w:sz="0" w:space="0" w:color="auto"/>
            <w:right w:val="none" w:sz="0" w:space="0" w:color="auto"/>
          </w:divBdr>
          <w:divsChild>
            <w:div w:id="1425344552">
              <w:marLeft w:val="0"/>
              <w:marRight w:val="0"/>
              <w:marTop w:val="0"/>
              <w:marBottom w:val="0"/>
              <w:divBdr>
                <w:top w:val="none" w:sz="0" w:space="0" w:color="auto"/>
                <w:left w:val="none" w:sz="0" w:space="0" w:color="auto"/>
                <w:bottom w:val="none" w:sz="0" w:space="0" w:color="auto"/>
                <w:right w:val="none" w:sz="0" w:space="0" w:color="auto"/>
              </w:divBdr>
              <w:divsChild>
                <w:div w:id="2559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1633">
      <w:bodyDiv w:val="1"/>
      <w:marLeft w:val="0"/>
      <w:marRight w:val="0"/>
      <w:marTop w:val="0"/>
      <w:marBottom w:val="0"/>
      <w:divBdr>
        <w:top w:val="none" w:sz="0" w:space="0" w:color="auto"/>
        <w:left w:val="none" w:sz="0" w:space="0" w:color="auto"/>
        <w:bottom w:val="none" w:sz="0" w:space="0" w:color="auto"/>
        <w:right w:val="none" w:sz="0" w:space="0" w:color="auto"/>
      </w:divBdr>
    </w:div>
    <w:div w:id="1876655930">
      <w:bodyDiv w:val="1"/>
      <w:marLeft w:val="0"/>
      <w:marRight w:val="0"/>
      <w:marTop w:val="0"/>
      <w:marBottom w:val="0"/>
      <w:divBdr>
        <w:top w:val="none" w:sz="0" w:space="0" w:color="auto"/>
        <w:left w:val="none" w:sz="0" w:space="0" w:color="auto"/>
        <w:bottom w:val="none" w:sz="0" w:space="0" w:color="auto"/>
        <w:right w:val="none" w:sz="0" w:space="0" w:color="auto"/>
      </w:divBdr>
      <w:divsChild>
        <w:div w:id="1216576200">
          <w:marLeft w:val="0"/>
          <w:marRight w:val="0"/>
          <w:marTop w:val="0"/>
          <w:marBottom w:val="0"/>
          <w:divBdr>
            <w:top w:val="none" w:sz="0" w:space="0" w:color="auto"/>
            <w:left w:val="none" w:sz="0" w:space="0" w:color="auto"/>
            <w:bottom w:val="none" w:sz="0" w:space="0" w:color="auto"/>
            <w:right w:val="none" w:sz="0" w:space="0" w:color="auto"/>
          </w:divBdr>
        </w:div>
        <w:div w:id="1875264493">
          <w:marLeft w:val="0"/>
          <w:marRight w:val="0"/>
          <w:marTop w:val="0"/>
          <w:marBottom w:val="0"/>
          <w:divBdr>
            <w:top w:val="none" w:sz="0" w:space="0" w:color="auto"/>
            <w:left w:val="none" w:sz="0" w:space="0" w:color="auto"/>
            <w:bottom w:val="none" w:sz="0" w:space="0" w:color="auto"/>
            <w:right w:val="none" w:sz="0" w:space="0" w:color="auto"/>
          </w:divBdr>
        </w:div>
      </w:divsChild>
    </w:div>
    <w:div w:id="1891453655">
      <w:bodyDiv w:val="1"/>
      <w:marLeft w:val="0"/>
      <w:marRight w:val="0"/>
      <w:marTop w:val="0"/>
      <w:marBottom w:val="0"/>
      <w:divBdr>
        <w:top w:val="none" w:sz="0" w:space="0" w:color="auto"/>
        <w:left w:val="none" w:sz="0" w:space="0" w:color="auto"/>
        <w:bottom w:val="none" w:sz="0" w:space="0" w:color="auto"/>
        <w:right w:val="none" w:sz="0" w:space="0" w:color="auto"/>
      </w:divBdr>
      <w:divsChild>
        <w:div w:id="608776365">
          <w:marLeft w:val="0"/>
          <w:marRight w:val="0"/>
          <w:marTop w:val="0"/>
          <w:marBottom w:val="0"/>
          <w:divBdr>
            <w:top w:val="none" w:sz="0" w:space="0" w:color="auto"/>
            <w:left w:val="none" w:sz="0" w:space="0" w:color="auto"/>
            <w:bottom w:val="none" w:sz="0" w:space="0" w:color="auto"/>
            <w:right w:val="none" w:sz="0" w:space="0" w:color="auto"/>
          </w:divBdr>
        </w:div>
        <w:div w:id="1173491460">
          <w:marLeft w:val="0"/>
          <w:marRight w:val="0"/>
          <w:marTop w:val="0"/>
          <w:marBottom w:val="0"/>
          <w:divBdr>
            <w:top w:val="none" w:sz="0" w:space="0" w:color="auto"/>
            <w:left w:val="none" w:sz="0" w:space="0" w:color="auto"/>
            <w:bottom w:val="none" w:sz="0" w:space="0" w:color="auto"/>
            <w:right w:val="none" w:sz="0" w:space="0" w:color="auto"/>
          </w:divBdr>
        </w:div>
      </w:divsChild>
    </w:div>
    <w:div w:id="1901821101">
      <w:bodyDiv w:val="1"/>
      <w:marLeft w:val="0"/>
      <w:marRight w:val="0"/>
      <w:marTop w:val="0"/>
      <w:marBottom w:val="0"/>
      <w:divBdr>
        <w:top w:val="none" w:sz="0" w:space="0" w:color="auto"/>
        <w:left w:val="none" w:sz="0" w:space="0" w:color="auto"/>
        <w:bottom w:val="none" w:sz="0" w:space="0" w:color="auto"/>
        <w:right w:val="none" w:sz="0" w:space="0" w:color="auto"/>
      </w:divBdr>
      <w:divsChild>
        <w:div w:id="603656339">
          <w:marLeft w:val="0"/>
          <w:marRight w:val="0"/>
          <w:marTop w:val="0"/>
          <w:marBottom w:val="0"/>
          <w:divBdr>
            <w:top w:val="none" w:sz="0" w:space="0" w:color="auto"/>
            <w:left w:val="none" w:sz="0" w:space="0" w:color="auto"/>
            <w:bottom w:val="none" w:sz="0" w:space="0" w:color="auto"/>
            <w:right w:val="none" w:sz="0" w:space="0" w:color="auto"/>
          </w:divBdr>
        </w:div>
        <w:div w:id="800541449">
          <w:marLeft w:val="0"/>
          <w:marRight w:val="0"/>
          <w:marTop w:val="0"/>
          <w:marBottom w:val="0"/>
          <w:divBdr>
            <w:top w:val="none" w:sz="0" w:space="0" w:color="auto"/>
            <w:left w:val="none" w:sz="0" w:space="0" w:color="auto"/>
            <w:bottom w:val="none" w:sz="0" w:space="0" w:color="auto"/>
            <w:right w:val="none" w:sz="0" w:space="0" w:color="auto"/>
          </w:divBdr>
        </w:div>
      </w:divsChild>
    </w:div>
    <w:div w:id="1914267926">
      <w:bodyDiv w:val="1"/>
      <w:marLeft w:val="0"/>
      <w:marRight w:val="0"/>
      <w:marTop w:val="0"/>
      <w:marBottom w:val="0"/>
      <w:divBdr>
        <w:top w:val="none" w:sz="0" w:space="0" w:color="auto"/>
        <w:left w:val="none" w:sz="0" w:space="0" w:color="auto"/>
        <w:bottom w:val="none" w:sz="0" w:space="0" w:color="auto"/>
        <w:right w:val="none" w:sz="0" w:space="0" w:color="auto"/>
      </w:divBdr>
    </w:div>
    <w:div w:id="1925138492">
      <w:bodyDiv w:val="1"/>
      <w:marLeft w:val="0"/>
      <w:marRight w:val="0"/>
      <w:marTop w:val="0"/>
      <w:marBottom w:val="0"/>
      <w:divBdr>
        <w:top w:val="none" w:sz="0" w:space="0" w:color="auto"/>
        <w:left w:val="none" w:sz="0" w:space="0" w:color="auto"/>
        <w:bottom w:val="none" w:sz="0" w:space="0" w:color="auto"/>
        <w:right w:val="none" w:sz="0" w:space="0" w:color="auto"/>
      </w:divBdr>
    </w:div>
    <w:div w:id="1940940263">
      <w:bodyDiv w:val="1"/>
      <w:marLeft w:val="0"/>
      <w:marRight w:val="0"/>
      <w:marTop w:val="0"/>
      <w:marBottom w:val="0"/>
      <w:divBdr>
        <w:top w:val="none" w:sz="0" w:space="0" w:color="auto"/>
        <w:left w:val="none" w:sz="0" w:space="0" w:color="auto"/>
        <w:bottom w:val="none" w:sz="0" w:space="0" w:color="auto"/>
        <w:right w:val="none" w:sz="0" w:space="0" w:color="auto"/>
      </w:divBdr>
    </w:div>
    <w:div w:id="1950428826">
      <w:bodyDiv w:val="1"/>
      <w:marLeft w:val="0"/>
      <w:marRight w:val="0"/>
      <w:marTop w:val="0"/>
      <w:marBottom w:val="0"/>
      <w:divBdr>
        <w:top w:val="none" w:sz="0" w:space="0" w:color="auto"/>
        <w:left w:val="none" w:sz="0" w:space="0" w:color="auto"/>
        <w:bottom w:val="none" w:sz="0" w:space="0" w:color="auto"/>
        <w:right w:val="none" w:sz="0" w:space="0" w:color="auto"/>
      </w:divBdr>
      <w:divsChild>
        <w:div w:id="347753293">
          <w:marLeft w:val="0"/>
          <w:marRight w:val="0"/>
          <w:marTop w:val="0"/>
          <w:marBottom w:val="0"/>
          <w:divBdr>
            <w:top w:val="none" w:sz="0" w:space="0" w:color="auto"/>
            <w:left w:val="none" w:sz="0" w:space="0" w:color="auto"/>
            <w:bottom w:val="none" w:sz="0" w:space="0" w:color="auto"/>
            <w:right w:val="none" w:sz="0" w:space="0" w:color="auto"/>
          </w:divBdr>
          <w:divsChild>
            <w:div w:id="770276848">
              <w:marLeft w:val="0"/>
              <w:marRight w:val="0"/>
              <w:marTop w:val="0"/>
              <w:marBottom w:val="0"/>
              <w:divBdr>
                <w:top w:val="none" w:sz="0" w:space="0" w:color="auto"/>
                <w:left w:val="none" w:sz="0" w:space="0" w:color="auto"/>
                <w:bottom w:val="none" w:sz="0" w:space="0" w:color="auto"/>
                <w:right w:val="none" w:sz="0" w:space="0" w:color="auto"/>
              </w:divBdr>
              <w:divsChild>
                <w:div w:id="1393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6529">
      <w:bodyDiv w:val="1"/>
      <w:marLeft w:val="0"/>
      <w:marRight w:val="0"/>
      <w:marTop w:val="0"/>
      <w:marBottom w:val="0"/>
      <w:divBdr>
        <w:top w:val="none" w:sz="0" w:space="0" w:color="auto"/>
        <w:left w:val="none" w:sz="0" w:space="0" w:color="auto"/>
        <w:bottom w:val="none" w:sz="0" w:space="0" w:color="auto"/>
        <w:right w:val="none" w:sz="0" w:space="0" w:color="auto"/>
      </w:divBdr>
    </w:div>
    <w:div w:id="1954437188">
      <w:bodyDiv w:val="1"/>
      <w:marLeft w:val="0"/>
      <w:marRight w:val="0"/>
      <w:marTop w:val="0"/>
      <w:marBottom w:val="0"/>
      <w:divBdr>
        <w:top w:val="none" w:sz="0" w:space="0" w:color="auto"/>
        <w:left w:val="none" w:sz="0" w:space="0" w:color="auto"/>
        <w:bottom w:val="none" w:sz="0" w:space="0" w:color="auto"/>
        <w:right w:val="none" w:sz="0" w:space="0" w:color="auto"/>
      </w:divBdr>
      <w:divsChild>
        <w:div w:id="240454683">
          <w:marLeft w:val="0"/>
          <w:marRight w:val="0"/>
          <w:marTop w:val="0"/>
          <w:marBottom w:val="0"/>
          <w:divBdr>
            <w:top w:val="none" w:sz="0" w:space="0" w:color="auto"/>
            <w:left w:val="none" w:sz="0" w:space="0" w:color="auto"/>
            <w:bottom w:val="none" w:sz="0" w:space="0" w:color="auto"/>
            <w:right w:val="none" w:sz="0" w:space="0" w:color="auto"/>
          </w:divBdr>
        </w:div>
        <w:div w:id="2097049208">
          <w:marLeft w:val="0"/>
          <w:marRight w:val="0"/>
          <w:marTop w:val="0"/>
          <w:marBottom w:val="0"/>
          <w:divBdr>
            <w:top w:val="none" w:sz="0" w:space="0" w:color="auto"/>
            <w:left w:val="none" w:sz="0" w:space="0" w:color="auto"/>
            <w:bottom w:val="none" w:sz="0" w:space="0" w:color="auto"/>
            <w:right w:val="none" w:sz="0" w:space="0" w:color="auto"/>
          </w:divBdr>
        </w:div>
      </w:divsChild>
    </w:div>
    <w:div w:id="1955549301">
      <w:bodyDiv w:val="1"/>
      <w:marLeft w:val="0"/>
      <w:marRight w:val="0"/>
      <w:marTop w:val="0"/>
      <w:marBottom w:val="0"/>
      <w:divBdr>
        <w:top w:val="none" w:sz="0" w:space="0" w:color="auto"/>
        <w:left w:val="none" w:sz="0" w:space="0" w:color="auto"/>
        <w:bottom w:val="none" w:sz="0" w:space="0" w:color="auto"/>
        <w:right w:val="none" w:sz="0" w:space="0" w:color="auto"/>
      </w:divBdr>
      <w:divsChild>
        <w:div w:id="1804733530">
          <w:marLeft w:val="0"/>
          <w:marRight w:val="0"/>
          <w:marTop w:val="0"/>
          <w:marBottom w:val="0"/>
          <w:divBdr>
            <w:top w:val="none" w:sz="0" w:space="0" w:color="auto"/>
            <w:left w:val="none" w:sz="0" w:space="0" w:color="auto"/>
            <w:bottom w:val="none" w:sz="0" w:space="0" w:color="auto"/>
            <w:right w:val="none" w:sz="0" w:space="0" w:color="auto"/>
          </w:divBdr>
          <w:divsChild>
            <w:div w:id="1036662670">
              <w:marLeft w:val="0"/>
              <w:marRight w:val="0"/>
              <w:marTop w:val="0"/>
              <w:marBottom w:val="0"/>
              <w:divBdr>
                <w:top w:val="none" w:sz="0" w:space="0" w:color="auto"/>
                <w:left w:val="none" w:sz="0" w:space="0" w:color="auto"/>
                <w:bottom w:val="none" w:sz="0" w:space="0" w:color="auto"/>
                <w:right w:val="none" w:sz="0" w:space="0" w:color="auto"/>
              </w:divBdr>
              <w:divsChild>
                <w:div w:id="261108017">
                  <w:marLeft w:val="0"/>
                  <w:marRight w:val="0"/>
                  <w:marTop w:val="0"/>
                  <w:marBottom w:val="0"/>
                  <w:divBdr>
                    <w:top w:val="none" w:sz="0" w:space="0" w:color="auto"/>
                    <w:left w:val="none" w:sz="0" w:space="0" w:color="auto"/>
                    <w:bottom w:val="none" w:sz="0" w:space="0" w:color="auto"/>
                    <w:right w:val="none" w:sz="0" w:space="0" w:color="auto"/>
                  </w:divBdr>
                  <w:divsChild>
                    <w:div w:id="15257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32323">
      <w:bodyDiv w:val="1"/>
      <w:marLeft w:val="0"/>
      <w:marRight w:val="0"/>
      <w:marTop w:val="0"/>
      <w:marBottom w:val="0"/>
      <w:divBdr>
        <w:top w:val="none" w:sz="0" w:space="0" w:color="auto"/>
        <w:left w:val="none" w:sz="0" w:space="0" w:color="auto"/>
        <w:bottom w:val="none" w:sz="0" w:space="0" w:color="auto"/>
        <w:right w:val="none" w:sz="0" w:space="0" w:color="auto"/>
      </w:divBdr>
    </w:div>
    <w:div w:id="1972513767">
      <w:bodyDiv w:val="1"/>
      <w:marLeft w:val="0"/>
      <w:marRight w:val="0"/>
      <w:marTop w:val="0"/>
      <w:marBottom w:val="0"/>
      <w:divBdr>
        <w:top w:val="none" w:sz="0" w:space="0" w:color="auto"/>
        <w:left w:val="none" w:sz="0" w:space="0" w:color="auto"/>
        <w:bottom w:val="none" w:sz="0" w:space="0" w:color="auto"/>
        <w:right w:val="none" w:sz="0" w:space="0" w:color="auto"/>
      </w:divBdr>
    </w:div>
    <w:div w:id="1979652833">
      <w:bodyDiv w:val="1"/>
      <w:marLeft w:val="0"/>
      <w:marRight w:val="0"/>
      <w:marTop w:val="0"/>
      <w:marBottom w:val="0"/>
      <w:divBdr>
        <w:top w:val="none" w:sz="0" w:space="0" w:color="auto"/>
        <w:left w:val="none" w:sz="0" w:space="0" w:color="auto"/>
        <w:bottom w:val="none" w:sz="0" w:space="0" w:color="auto"/>
        <w:right w:val="none" w:sz="0" w:space="0" w:color="auto"/>
      </w:divBdr>
    </w:div>
    <w:div w:id="1982615216">
      <w:bodyDiv w:val="1"/>
      <w:marLeft w:val="0"/>
      <w:marRight w:val="0"/>
      <w:marTop w:val="0"/>
      <w:marBottom w:val="0"/>
      <w:divBdr>
        <w:top w:val="none" w:sz="0" w:space="0" w:color="auto"/>
        <w:left w:val="none" w:sz="0" w:space="0" w:color="auto"/>
        <w:bottom w:val="none" w:sz="0" w:space="0" w:color="auto"/>
        <w:right w:val="none" w:sz="0" w:space="0" w:color="auto"/>
      </w:divBdr>
    </w:div>
    <w:div w:id="1989746056">
      <w:bodyDiv w:val="1"/>
      <w:marLeft w:val="0"/>
      <w:marRight w:val="0"/>
      <w:marTop w:val="0"/>
      <w:marBottom w:val="0"/>
      <w:divBdr>
        <w:top w:val="none" w:sz="0" w:space="0" w:color="auto"/>
        <w:left w:val="none" w:sz="0" w:space="0" w:color="auto"/>
        <w:bottom w:val="none" w:sz="0" w:space="0" w:color="auto"/>
        <w:right w:val="none" w:sz="0" w:space="0" w:color="auto"/>
      </w:divBdr>
    </w:div>
    <w:div w:id="2000424916">
      <w:bodyDiv w:val="1"/>
      <w:marLeft w:val="0"/>
      <w:marRight w:val="0"/>
      <w:marTop w:val="0"/>
      <w:marBottom w:val="0"/>
      <w:divBdr>
        <w:top w:val="none" w:sz="0" w:space="0" w:color="auto"/>
        <w:left w:val="none" w:sz="0" w:space="0" w:color="auto"/>
        <w:bottom w:val="none" w:sz="0" w:space="0" w:color="auto"/>
        <w:right w:val="none" w:sz="0" w:space="0" w:color="auto"/>
      </w:divBdr>
    </w:div>
    <w:div w:id="2002462082">
      <w:bodyDiv w:val="1"/>
      <w:marLeft w:val="0"/>
      <w:marRight w:val="0"/>
      <w:marTop w:val="0"/>
      <w:marBottom w:val="0"/>
      <w:divBdr>
        <w:top w:val="none" w:sz="0" w:space="0" w:color="auto"/>
        <w:left w:val="none" w:sz="0" w:space="0" w:color="auto"/>
        <w:bottom w:val="none" w:sz="0" w:space="0" w:color="auto"/>
        <w:right w:val="none" w:sz="0" w:space="0" w:color="auto"/>
      </w:divBdr>
    </w:div>
    <w:div w:id="2006393612">
      <w:bodyDiv w:val="1"/>
      <w:marLeft w:val="0"/>
      <w:marRight w:val="0"/>
      <w:marTop w:val="0"/>
      <w:marBottom w:val="0"/>
      <w:divBdr>
        <w:top w:val="none" w:sz="0" w:space="0" w:color="auto"/>
        <w:left w:val="none" w:sz="0" w:space="0" w:color="auto"/>
        <w:bottom w:val="none" w:sz="0" w:space="0" w:color="auto"/>
        <w:right w:val="none" w:sz="0" w:space="0" w:color="auto"/>
      </w:divBdr>
      <w:divsChild>
        <w:div w:id="1646205557">
          <w:marLeft w:val="0"/>
          <w:marRight w:val="0"/>
          <w:marTop w:val="0"/>
          <w:marBottom w:val="0"/>
          <w:divBdr>
            <w:top w:val="single" w:sz="4" w:space="8" w:color="CBC4BC"/>
            <w:left w:val="single" w:sz="4" w:space="12" w:color="CBC4BC"/>
            <w:bottom w:val="single" w:sz="4" w:space="8" w:color="CBC4BC"/>
            <w:right w:val="single" w:sz="4" w:space="12" w:color="CBC4BC"/>
          </w:divBdr>
        </w:div>
        <w:div w:id="229970282">
          <w:marLeft w:val="0"/>
          <w:marRight w:val="0"/>
          <w:marTop w:val="0"/>
          <w:marBottom w:val="0"/>
          <w:divBdr>
            <w:top w:val="single" w:sz="4" w:space="8" w:color="CBC4BC"/>
            <w:left w:val="single" w:sz="4" w:space="12" w:color="CBC4BC"/>
            <w:bottom w:val="single" w:sz="4" w:space="8" w:color="CBC4BC"/>
            <w:right w:val="single" w:sz="4" w:space="12" w:color="CBC4BC"/>
          </w:divBdr>
        </w:div>
        <w:div w:id="266935020">
          <w:marLeft w:val="0"/>
          <w:marRight w:val="0"/>
          <w:marTop w:val="0"/>
          <w:marBottom w:val="0"/>
          <w:divBdr>
            <w:top w:val="single" w:sz="4" w:space="8" w:color="CBC4BC"/>
            <w:left w:val="single" w:sz="4" w:space="12" w:color="CBC4BC"/>
            <w:bottom w:val="single" w:sz="4" w:space="8" w:color="CBC4BC"/>
            <w:right w:val="single" w:sz="4" w:space="12" w:color="CBC4BC"/>
          </w:divBdr>
        </w:div>
        <w:div w:id="1832060653">
          <w:marLeft w:val="0"/>
          <w:marRight w:val="0"/>
          <w:marTop w:val="0"/>
          <w:marBottom w:val="0"/>
          <w:divBdr>
            <w:top w:val="single" w:sz="4" w:space="0" w:color="CBC4BC"/>
            <w:left w:val="single" w:sz="4" w:space="12" w:color="CBC4BC"/>
            <w:bottom w:val="single" w:sz="4" w:space="8" w:color="CBC4BC"/>
            <w:right w:val="single" w:sz="4" w:space="12" w:color="CBC4BC"/>
          </w:divBdr>
        </w:div>
      </w:divsChild>
    </w:div>
    <w:div w:id="2020496660">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6342341">
      <w:bodyDiv w:val="1"/>
      <w:marLeft w:val="0"/>
      <w:marRight w:val="0"/>
      <w:marTop w:val="0"/>
      <w:marBottom w:val="0"/>
      <w:divBdr>
        <w:top w:val="none" w:sz="0" w:space="0" w:color="auto"/>
        <w:left w:val="none" w:sz="0" w:space="0" w:color="auto"/>
        <w:bottom w:val="none" w:sz="0" w:space="0" w:color="auto"/>
        <w:right w:val="none" w:sz="0" w:space="0" w:color="auto"/>
      </w:divBdr>
    </w:div>
    <w:div w:id="2041587248">
      <w:bodyDiv w:val="1"/>
      <w:marLeft w:val="0"/>
      <w:marRight w:val="0"/>
      <w:marTop w:val="0"/>
      <w:marBottom w:val="0"/>
      <w:divBdr>
        <w:top w:val="none" w:sz="0" w:space="0" w:color="auto"/>
        <w:left w:val="none" w:sz="0" w:space="0" w:color="auto"/>
        <w:bottom w:val="none" w:sz="0" w:space="0" w:color="auto"/>
        <w:right w:val="none" w:sz="0" w:space="0" w:color="auto"/>
      </w:divBdr>
    </w:div>
    <w:div w:id="2051565893">
      <w:bodyDiv w:val="1"/>
      <w:marLeft w:val="0"/>
      <w:marRight w:val="0"/>
      <w:marTop w:val="0"/>
      <w:marBottom w:val="0"/>
      <w:divBdr>
        <w:top w:val="none" w:sz="0" w:space="0" w:color="auto"/>
        <w:left w:val="none" w:sz="0" w:space="0" w:color="auto"/>
        <w:bottom w:val="none" w:sz="0" w:space="0" w:color="auto"/>
        <w:right w:val="none" w:sz="0" w:space="0" w:color="auto"/>
      </w:divBdr>
    </w:div>
    <w:div w:id="2075664074">
      <w:bodyDiv w:val="1"/>
      <w:marLeft w:val="0"/>
      <w:marRight w:val="0"/>
      <w:marTop w:val="0"/>
      <w:marBottom w:val="0"/>
      <w:divBdr>
        <w:top w:val="none" w:sz="0" w:space="0" w:color="auto"/>
        <w:left w:val="none" w:sz="0" w:space="0" w:color="auto"/>
        <w:bottom w:val="none" w:sz="0" w:space="0" w:color="auto"/>
        <w:right w:val="none" w:sz="0" w:space="0" w:color="auto"/>
      </w:divBdr>
    </w:div>
    <w:div w:id="2078823650">
      <w:bodyDiv w:val="1"/>
      <w:marLeft w:val="0"/>
      <w:marRight w:val="0"/>
      <w:marTop w:val="0"/>
      <w:marBottom w:val="0"/>
      <w:divBdr>
        <w:top w:val="none" w:sz="0" w:space="0" w:color="auto"/>
        <w:left w:val="none" w:sz="0" w:space="0" w:color="auto"/>
        <w:bottom w:val="none" w:sz="0" w:space="0" w:color="auto"/>
        <w:right w:val="none" w:sz="0" w:space="0" w:color="auto"/>
      </w:divBdr>
    </w:div>
    <w:div w:id="2101291084">
      <w:bodyDiv w:val="1"/>
      <w:marLeft w:val="0"/>
      <w:marRight w:val="0"/>
      <w:marTop w:val="0"/>
      <w:marBottom w:val="0"/>
      <w:divBdr>
        <w:top w:val="none" w:sz="0" w:space="0" w:color="auto"/>
        <w:left w:val="none" w:sz="0" w:space="0" w:color="auto"/>
        <w:bottom w:val="none" w:sz="0" w:space="0" w:color="auto"/>
        <w:right w:val="none" w:sz="0" w:space="0" w:color="auto"/>
      </w:divBdr>
    </w:div>
    <w:div w:id="2144037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4de09387-adf8-4ec6-8c11-b70f023a9f76"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Z72yDV50eI1htQ3niMSMHf2JmNQ==">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2C2A4655A61F248B9C51183600BBF08" ma:contentTypeVersion="5" ma:contentTypeDescription="Create a new document." ma:contentTypeScope="" ma:versionID="2a228ed2a4e437f40e738b90ec65e6eb">
  <xsd:schema xmlns:xsd="http://www.w3.org/2001/XMLSchema" xmlns:xs="http://www.w3.org/2001/XMLSchema" xmlns:p="http://schemas.microsoft.com/office/2006/metadata/properties" xmlns:ns2="4de09387-adf8-4ec6-8c11-b70f023a9f76" xmlns:ns3="f0a4d43a-2b61-43f2-819c-22232287f76d" targetNamespace="http://schemas.microsoft.com/office/2006/metadata/properties" ma:root="true" ma:fieldsID="9bbdb70cf3cabab3c5a8cfdc6479e892" ns2:_="" ns3:_="">
    <xsd:import namespace="4de09387-adf8-4ec6-8c11-b70f023a9f76"/>
    <xsd:import namespace="f0a4d43a-2b61-43f2-819c-22232287f7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09387-adf8-4ec6-8c11-b70f023a9f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4d43a-2b61-43f2-819c-22232287f7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872C2-9200-4C82-8007-E3E1B2AA8292}">
  <ds:schemaRefs>
    <ds:schemaRef ds:uri="http://schemas.microsoft.com/office/2006/metadata/properties"/>
    <ds:schemaRef ds:uri="http://schemas.microsoft.com/office/infopath/2007/PartnerControls"/>
    <ds:schemaRef ds:uri="4de09387-adf8-4ec6-8c11-b70f023a9f76"/>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D0B0D35-97D7-4392-9F85-F478656A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09387-adf8-4ec6-8c11-b70f023a9f76"/>
    <ds:schemaRef ds:uri="f0a4d43a-2b61-43f2-819c-22232287f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B433B-D267-4FDC-8305-67662AE8D534}">
  <ds:schemaRefs>
    <ds:schemaRef ds:uri="http://schemas.microsoft.com/sharepoint/v3/contenttype/forms"/>
  </ds:schemaRefs>
</ds:datastoreItem>
</file>

<file path=customXml/itemProps5.xml><?xml version="1.0" encoding="utf-8"?>
<ds:datastoreItem xmlns:ds="http://schemas.openxmlformats.org/officeDocument/2006/customXml" ds:itemID="{AEE5CAB0-8282-2440-B357-53C2CD60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3320</Words>
  <Characters>18924</Characters>
  <Application>Microsoft Macintosh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VVH business translations, www.vvh.nl, tel. +31 (0)30 2711 294</Company>
  <LinksUpToDate>false</LinksUpToDate>
  <CharactersWithSpaces>22200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Stasiek</dc:creator>
  <cp:keywords/>
  <dc:description/>
  <cp:lastModifiedBy>Ingrid Schulte</cp:lastModifiedBy>
  <cp:revision>3</cp:revision>
  <cp:lastPrinted>2019-07-23T14:48:00Z</cp:lastPrinted>
  <dcterms:created xsi:type="dcterms:W3CDTF">2019-09-10T13:53:00Z</dcterms:created>
  <dcterms:modified xsi:type="dcterms:W3CDTF">2019-09-10T13:54:00Z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id="NnmlbKPb"/&gt;&lt;style id="http://www.zotero.org/styles/cf-apa-6-note" locale="en-US" hasBibliography="1" bibliographyStyleHasBeenSet="0"/&gt;&lt;prefs&gt;&lt;pref name="fieldType" value="Field"/&gt;&lt;pref name="note</vt:lpwstr>
  </property>
  <property fmtid="{D5CDD505-2E9C-101B-9397-08002B2CF9AE}" pid="3" name="ZOTERO_PREF_2">
    <vt:lpwstr>Type" value="2"/&gt;&lt;pref name="dontAskDelayCitationUpdates" value="true"/&gt;&lt;/prefs&gt;&lt;/data&gt;</vt:lpwstr>
  </property>
  <property fmtid="{D5CDD505-2E9C-101B-9397-08002B2CF9AE}" pid="4" name="ContentTypeId">
    <vt:lpwstr>0x01010032C2A4655A61F248B9C51183600BBF08</vt:lpwstr>
  </property>
</Properties>
</file>